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B7E35" w14:textId="77777777"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ДЕПАРТАМЕНТ СОЦИАЛЬНОГО РАЗВИТИЯ ТЮМЕНСКОЙ ОБЛАСТИ</w:t>
      </w:r>
    </w:p>
    <w:p w14:paraId="2D2584BB" w14:textId="77777777"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«ДЕТСКИЙ ОЗДОРОВИТЕЛЬНО-ОБРАЗОВАТЕЛЬНЫЙ ЦЕНТР «АЛЫЕ ПАРУСА»</w:t>
      </w:r>
    </w:p>
    <w:p w14:paraId="1361CCBB" w14:textId="77777777" w:rsidR="003D69A7" w:rsidRDefault="003D69A7">
      <w:pPr>
        <w:spacing w:line="360" w:lineRule="auto"/>
        <w:jc w:val="center"/>
        <w:rPr>
          <w:rFonts w:ascii="Times New Roman" w:eastAsia="Times New Roman" w:hAnsi="Times New Roman" w:cs="Times New Roman"/>
        </w:rPr>
      </w:pPr>
    </w:p>
    <w:p w14:paraId="29F7F0C3" w14:textId="77777777" w:rsidR="003D69A7" w:rsidRDefault="003D69A7">
      <w:pPr>
        <w:spacing w:line="360" w:lineRule="auto"/>
        <w:jc w:val="center"/>
        <w:rPr>
          <w:rFonts w:ascii="Times New Roman" w:eastAsia="Times New Roman" w:hAnsi="Times New Roman" w:cs="Times New Roman"/>
        </w:rPr>
      </w:pPr>
    </w:p>
    <w:p w14:paraId="27DC1F9D" w14:textId="77777777" w:rsidR="003D69A7" w:rsidRDefault="003D69A7">
      <w:pPr>
        <w:spacing w:line="360" w:lineRule="auto"/>
        <w:jc w:val="center"/>
        <w:rPr>
          <w:rFonts w:ascii="Times New Roman" w:eastAsia="Times New Roman" w:hAnsi="Times New Roman" w:cs="Times New Roman"/>
        </w:rPr>
      </w:pPr>
    </w:p>
    <w:p w14:paraId="42B59B68" w14:textId="77777777" w:rsidR="003D69A7" w:rsidRDefault="003D69A7">
      <w:pPr>
        <w:spacing w:line="360" w:lineRule="auto"/>
        <w:jc w:val="center"/>
        <w:rPr>
          <w:rFonts w:ascii="Times New Roman" w:eastAsia="Times New Roman" w:hAnsi="Times New Roman" w:cs="Times New Roman"/>
        </w:rPr>
      </w:pPr>
    </w:p>
    <w:p w14:paraId="4C17C8A9" w14:textId="77777777" w:rsidR="003D69A7" w:rsidRDefault="003D69A7">
      <w:pPr>
        <w:spacing w:line="360" w:lineRule="auto"/>
        <w:jc w:val="center"/>
        <w:rPr>
          <w:rFonts w:ascii="Times New Roman" w:eastAsia="Times New Roman" w:hAnsi="Times New Roman" w:cs="Times New Roman"/>
        </w:rPr>
      </w:pPr>
    </w:p>
    <w:p w14:paraId="4779DA1B" w14:textId="77777777" w:rsidR="003D69A7" w:rsidRDefault="003D69A7">
      <w:pPr>
        <w:spacing w:line="360" w:lineRule="auto"/>
        <w:jc w:val="center"/>
        <w:rPr>
          <w:rFonts w:ascii="Times New Roman" w:eastAsia="Times New Roman" w:hAnsi="Times New Roman" w:cs="Times New Roman"/>
        </w:rPr>
      </w:pPr>
    </w:p>
    <w:p w14:paraId="28B10810" w14:textId="77777777" w:rsidR="003D69A7" w:rsidRDefault="003D69A7">
      <w:pPr>
        <w:spacing w:line="360" w:lineRule="auto"/>
        <w:rPr>
          <w:rFonts w:ascii="Times New Roman" w:eastAsia="Times New Roman" w:hAnsi="Times New Roman" w:cs="Times New Roman"/>
        </w:rPr>
      </w:pPr>
    </w:p>
    <w:p w14:paraId="2A8F27E1" w14:textId="77777777" w:rsidR="003D69A7" w:rsidRDefault="003D69A7">
      <w:pPr>
        <w:spacing w:line="360" w:lineRule="auto"/>
        <w:jc w:val="center"/>
        <w:rPr>
          <w:rFonts w:ascii="Times New Roman" w:eastAsia="Times New Roman" w:hAnsi="Times New Roman" w:cs="Times New Roman"/>
        </w:rPr>
      </w:pPr>
    </w:p>
    <w:p w14:paraId="50F9A2F3" w14:textId="77777777" w:rsidR="003D69A7" w:rsidRDefault="003D69A7">
      <w:pPr>
        <w:spacing w:line="360" w:lineRule="auto"/>
        <w:jc w:val="center"/>
        <w:rPr>
          <w:rFonts w:ascii="Times New Roman" w:eastAsia="Times New Roman" w:hAnsi="Times New Roman" w:cs="Times New Roman"/>
        </w:rPr>
      </w:pPr>
    </w:p>
    <w:p w14:paraId="13ED37AC" w14:textId="77777777" w:rsidR="003D69A7" w:rsidRDefault="003D69A7">
      <w:pPr>
        <w:spacing w:line="360" w:lineRule="auto"/>
        <w:jc w:val="center"/>
        <w:rPr>
          <w:rFonts w:ascii="Times New Roman" w:eastAsia="Times New Roman" w:hAnsi="Times New Roman" w:cs="Times New Roman"/>
        </w:rPr>
      </w:pPr>
    </w:p>
    <w:p w14:paraId="0E7D6A79" w14:textId="363EE01E"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Полное название: Программа </w:t>
      </w:r>
      <w:r w:rsidR="00521207">
        <w:rPr>
          <w:rFonts w:ascii="Times New Roman" w:eastAsia="Times New Roman" w:hAnsi="Times New Roman" w:cs="Times New Roman"/>
        </w:rPr>
        <w:t>первой и второй летних каникулярных смен</w:t>
      </w:r>
      <w:r w:rsidR="00665564">
        <w:rPr>
          <w:rFonts w:ascii="Times New Roman" w:eastAsia="Times New Roman" w:hAnsi="Times New Roman" w:cs="Times New Roman"/>
        </w:rPr>
        <w:t xml:space="preserve"> «Игра света и тени»</w:t>
      </w:r>
    </w:p>
    <w:p w14:paraId="7C6A6524" w14:textId="006C73EB"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Направленность: </w:t>
      </w:r>
      <w:r w:rsidR="00777EA1">
        <w:rPr>
          <w:rFonts w:ascii="Times New Roman" w:eastAsia="Times New Roman" w:hAnsi="Times New Roman" w:cs="Times New Roman"/>
        </w:rPr>
        <w:t>социально-гуманитарная</w:t>
      </w:r>
    </w:p>
    <w:p w14:paraId="18B71755" w14:textId="77777777"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География: Тюменская область, Тюменский р-н, тер. Центра Алые Паруса, </w:t>
      </w:r>
      <w:proofErr w:type="spellStart"/>
      <w:r>
        <w:rPr>
          <w:rFonts w:ascii="Times New Roman" w:eastAsia="Times New Roman" w:hAnsi="Times New Roman" w:cs="Times New Roman"/>
        </w:rPr>
        <w:t>зд</w:t>
      </w:r>
      <w:proofErr w:type="spellEnd"/>
      <w:r>
        <w:rPr>
          <w:rFonts w:ascii="Times New Roman" w:eastAsia="Times New Roman" w:hAnsi="Times New Roman" w:cs="Times New Roman"/>
        </w:rPr>
        <w:t>. 1</w:t>
      </w:r>
    </w:p>
    <w:p w14:paraId="4306D818" w14:textId="7FC4A194"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Целевая аудитория: дети от </w:t>
      </w:r>
      <w:r w:rsidR="00777EA1">
        <w:rPr>
          <w:rFonts w:ascii="Times New Roman" w:eastAsia="Times New Roman" w:hAnsi="Times New Roman" w:cs="Times New Roman"/>
        </w:rPr>
        <w:t>7</w:t>
      </w:r>
      <w:r>
        <w:rPr>
          <w:rFonts w:ascii="Times New Roman" w:eastAsia="Times New Roman" w:hAnsi="Times New Roman" w:cs="Times New Roman"/>
        </w:rPr>
        <w:t xml:space="preserve"> до 1</w:t>
      </w:r>
      <w:r w:rsidR="00521207">
        <w:rPr>
          <w:rFonts w:ascii="Times New Roman" w:eastAsia="Times New Roman" w:hAnsi="Times New Roman" w:cs="Times New Roman"/>
        </w:rPr>
        <w:t>7</w:t>
      </w:r>
      <w:r>
        <w:rPr>
          <w:rFonts w:ascii="Times New Roman" w:eastAsia="Times New Roman" w:hAnsi="Times New Roman" w:cs="Times New Roman"/>
        </w:rPr>
        <w:t xml:space="preserve"> лет</w:t>
      </w:r>
    </w:p>
    <w:p w14:paraId="789CDDBE" w14:textId="05C2E721"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Автор(ы) программы: </w:t>
      </w:r>
      <w:r w:rsidR="00521207">
        <w:rPr>
          <w:rFonts w:ascii="Times New Roman" w:eastAsia="Times New Roman" w:hAnsi="Times New Roman" w:cs="Times New Roman"/>
        </w:rPr>
        <w:t>Фалалеев Илья Владимирович</w:t>
      </w:r>
      <w:r>
        <w:rPr>
          <w:rFonts w:ascii="Times New Roman" w:eastAsia="Times New Roman" w:hAnsi="Times New Roman" w:cs="Times New Roman"/>
        </w:rPr>
        <w:t>, руководитель проектов,</w:t>
      </w:r>
      <w:r w:rsidR="00C4381C">
        <w:rPr>
          <w:rFonts w:ascii="Times New Roman" w:eastAsia="Times New Roman" w:hAnsi="Times New Roman" w:cs="Times New Roman"/>
        </w:rPr>
        <w:t xml:space="preserve"> </w:t>
      </w:r>
      <w:proofErr w:type="spellStart"/>
      <w:r>
        <w:rPr>
          <w:rFonts w:ascii="Times New Roman" w:eastAsia="Times New Roman" w:hAnsi="Times New Roman" w:cs="Times New Roman"/>
        </w:rPr>
        <w:t>Марамбекова</w:t>
      </w:r>
      <w:proofErr w:type="spellEnd"/>
      <w:r>
        <w:rPr>
          <w:rFonts w:ascii="Times New Roman" w:eastAsia="Times New Roman" w:hAnsi="Times New Roman" w:cs="Times New Roman"/>
        </w:rPr>
        <w:t xml:space="preserve"> Анастасия </w:t>
      </w:r>
      <w:proofErr w:type="spellStart"/>
      <w:r>
        <w:rPr>
          <w:rFonts w:ascii="Times New Roman" w:eastAsia="Times New Roman" w:hAnsi="Times New Roman" w:cs="Times New Roman"/>
        </w:rPr>
        <w:t>Зухуровна</w:t>
      </w:r>
      <w:proofErr w:type="spellEnd"/>
      <w:r>
        <w:rPr>
          <w:rFonts w:ascii="Times New Roman" w:eastAsia="Times New Roman" w:hAnsi="Times New Roman" w:cs="Times New Roman"/>
        </w:rPr>
        <w:t>, руководитель проектов</w:t>
      </w:r>
    </w:p>
    <w:p w14:paraId="34F3B7BD" w14:textId="7874AE9B" w:rsidR="003D69A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Срок реализации: период с </w:t>
      </w:r>
      <w:r w:rsidR="00521207">
        <w:rPr>
          <w:rFonts w:ascii="Times New Roman" w:eastAsia="Times New Roman" w:hAnsi="Times New Roman" w:cs="Times New Roman"/>
        </w:rPr>
        <w:t>29.05.2025 по 11.06.2025, с 14.06.2025 по 27.06.2025</w:t>
      </w:r>
    </w:p>
    <w:p w14:paraId="04DC8EED" w14:textId="77777777" w:rsidR="003D69A7" w:rsidRDefault="003D69A7">
      <w:pPr>
        <w:spacing w:line="360" w:lineRule="auto"/>
        <w:jc w:val="center"/>
        <w:rPr>
          <w:rFonts w:ascii="Times New Roman" w:eastAsia="Times New Roman" w:hAnsi="Times New Roman" w:cs="Times New Roman"/>
        </w:rPr>
      </w:pPr>
    </w:p>
    <w:p w14:paraId="1C63D598" w14:textId="77777777" w:rsidR="003D69A7" w:rsidRDefault="003D69A7">
      <w:pPr>
        <w:spacing w:line="360" w:lineRule="auto"/>
        <w:jc w:val="center"/>
        <w:rPr>
          <w:rFonts w:ascii="Times New Roman" w:eastAsia="Times New Roman" w:hAnsi="Times New Roman" w:cs="Times New Roman"/>
        </w:rPr>
      </w:pPr>
    </w:p>
    <w:p w14:paraId="3D05E43D" w14:textId="77777777" w:rsidR="003D69A7" w:rsidRDefault="003D69A7">
      <w:pPr>
        <w:spacing w:line="360" w:lineRule="auto"/>
        <w:jc w:val="center"/>
        <w:rPr>
          <w:rFonts w:ascii="Times New Roman" w:eastAsia="Times New Roman" w:hAnsi="Times New Roman" w:cs="Times New Roman"/>
        </w:rPr>
      </w:pPr>
    </w:p>
    <w:p w14:paraId="2611BE98" w14:textId="77777777" w:rsidR="003D69A7" w:rsidRDefault="003D69A7">
      <w:pPr>
        <w:spacing w:line="360" w:lineRule="auto"/>
        <w:jc w:val="center"/>
        <w:rPr>
          <w:rFonts w:ascii="Times New Roman" w:eastAsia="Times New Roman" w:hAnsi="Times New Roman" w:cs="Times New Roman"/>
        </w:rPr>
      </w:pPr>
    </w:p>
    <w:p w14:paraId="11C99D2C" w14:textId="77777777" w:rsidR="003D69A7" w:rsidRDefault="003D69A7">
      <w:pPr>
        <w:spacing w:line="360" w:lineRule="auto"/>
        <w:jc w:val="center"/>
        <w:rPr>
          <w:rFonts w:ascii="Times New Roman" w:eastAsia="Times New Roman" w:hAnsi="Times New Roman" w:cs="Times New Roman"/>
        </w:rPr>
      </w:pPr>
    </w:p>
    <w:p w14:paraId="7E9F4D30" w14:textId="77777777" w:rsidR="003D69A7" w:rsidRDefault="003D69A7">
      <w:pPr>
        <w:spacing w:line="360" w:lineRule="auto"/>
        <w:jc w:val="center"/>
        <w:rPr>
          <w:rFonts w:ascii="Times New Roman" w:eastAsia="Times New Roman" w:hAnsi="Times New Roman" w:cs="Times New Roman"/>
        </w:rPr>
      </w:pPr>
    </w:p>
    <w:p w14:paraId="40613115" w14:textId="77777777" w:rsidR="003D69A7" w:rsidRDefault="003D69A7">
      <w:pPr>
        <w:spacing w:line="360" w:lineRule="auto"/>
        <w:jc w:val="center"/>
        <w:rPr>
          <w:rFonts w:ascii="Times New Roman" w:eastAsia="Times New Roman" w:hAnsi="Times New Roman" w:cs="Times New Roman"/>
        </w:rPr>
      </w:pPr>
    </w:p>
    <w:p w14:paraId="6BA4DC33" w14:textId="77777777" w:rsidR="003D69A7" w:rsidRDefault="003D69A7">
      <w:pPr>
        <w:spacing w:line="360" w:lineRule="auto"/>
        <w:jc w:val="center"/>
        <w:rPr>
          <w:rFonts w:ascii="Times New Roman" w:eastAsia="Times New Roman" w:hAnsi="Times New Roman" w:cs="Times New Roman"/>
        </w:rPr>
      </w:pPr>
    </w:p>
    <w:p w14:paraId="2EA08E1C" w14:textId="77777777" w:rsidR="003D69A7" w:rsidRDefault="003D69A7">
      <w:pPr>
        <w:spacing w:line="360" w:lineRule="auto"/>
        <w:jc w:val="center"/>
        <w:rPr>
          <w:rFonts w:ascii="Times New Roman" w:eastAsia="Times New Roman" w:hAnsi="Times New Roman" w:cs="Times New Roman"/>
        </w:rPr>
      </w:pPr>
    </w:p>
    <w:p w14:paraId="60788C21" w14:textId="77777777" w:rsidR="003D69A7" w:rsidRDefault="003D69A7">
      <w:pPr>
        <w:spacing w:line="360" w:lineRule="auto"/>
        <w:jc w:val="center"/>
        <w:rPr>
          <w:rFonts w:ascii="Times New Roman" w:eastAsia="Times New Roman" w:hAnsi="Times New Roman" w:cs="Times New Roman"/>
        </w:rPr>
      </w:pPr>
    </w:p>
    <w:p w14:paraId="0BA4C487" w14:textId="77777777" w:rsidR="003D69A7" w:rsidRDefault="003D69A7">
      <w:pPr>
        <w:spacing w:line="360" w:lineRule="auto"/>
        <w:jc w:val="center"/>
        <w:rPr>
          <w:rFonts w:ascii="Times New Roman" w:eastAsia="Times New Roman" w:hAnsi="Times New Roman" w:cs="Times New Roman"/>
        </w:rPr>
      </w:pPr>
    </w:p>
    <w:p w14:paraId="4B143028" w14:textId="77777777" w:rsidR="003D69A7" w:rsidRDefault="003D69A7">
      <w:pPr>
        <w:spacing w:line="360" w:lineRule="auto"/>
        <w:jc w:val="center"/>
        <w:rPr>
          <w:rFonts w:ascii="Times New Roman" w:eastAsia="Times New Roman" w:hAnsi="Times New Roman" w:cs="Times New Roman"/>
        </w:rPr>
      </w:pPr>
    </w:p>
    <w:p w14:paraId="60884273" w14:textId="77777777" w:rsidR="003D69A7" w:rsidRDefault="003D69A7">
      <w:pPr>
        <w:spacing w:line="360" w:lineRule="auto"/>
        <w:rPr>
          <w:rFonts w:ascii="Times New Roman" w:eastAsia="Times New Roman" w:hAnsi="Times New Roman" w:cs="Times New Roman"/>
        </w:rPr>
      </w:pPr>
    </w:p>
    <w:p w14:paraId="1069D51B" w14:textId="77777777" w:rsidR="003D69A7" w:rsidRDefault="00000000" w:rsidP="00665564">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t>2025</w:t>
      </w:r>
    </w:p>
    <w:sdt>
      <w:sdtPr>
        <w:rPr>
          <w:rFonts w:ascii="Calibri" w:eastAsia="Calibri" w:hAnsi="Calibri" w:cs="Calibri"/>
          <w:b w:val="0"/>
          <w:bCs w:val="0"/>
          <w:color w:val="auto"/>
          <w:sz w:val="24"/>
          <w:szCs w:val="24"/>
        </w:rPr>
        <w:id w:val="-1547603342"/>
        <w:docPartObj>
          <w:docPartGallery w:val="Table of Contents"/>
          <w:docPartUnique/>
        </w:docPartObj>
      </w:sdtPr>
      <w:sdtContent>
        <w:p w14:paraId="64647776" w14:textId="1AAD7B94" w:rsidR="007C56D3" w:rsidRPr="007C56D3" w:rsidRDefault="007C56D3" w:rsidP="007C56D3">
          <w:pPr>
            <w:pStyle w:val="a9"/>
            <w:spacing w:line="360" w:lineRule="auto"/>
            <w:jc w:val="center"/>
            <w:rPr>
              <w:rFonts w:ascii="Times New Roman" w:hAnsi="Times New Roman" w:cs="Times New Roman"/>
              <w:color w:val="auto"/>
              <w:sz w:val="24"/>
              <w:szCs w:val="24"/>
            </w:rPr>
          </w:pPr>
          <w:r w:rsidRPr="007C56D3">
            <w:rPr>
              <w:rFonts w:ascii="Times New Roman" w:hAnsi="Times New Roman" w:cs="Times New Roman"/>
              <w:color w:val="auto"/>
              <w:sz w:val="24"/>
              <w:szCs w:val="24"/>
            </w:rPr>
            <w:t>Содержание</w:t>
          </w:r>
        </w:p>
        <w:p w14:paraId="67D396E0" w14:textId="2C65861F" w:rsidR="001A3FD2" w:rsidRPr="001A3FD2" w:rsidRDefault="007C56D3"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r w:rsidRPr="007C56D3">
            <w:rPr>
              <w:rFonts w:ascii="Times New Roman" w:hAnsi="Times New Roman" w:cs="Times New Roman"/>
              <w:b w:val="0"/>
              <w:bCs w:val="0"/>
              <w:i w:val="0"/>
              <w:iCs w:val="0"/>
            </w:rPr>
            <w:fldChar w:fldCharType="begin"/>
          </w:r>
          <w:r w:rsidRPr="007C56D3">
            <w:rPr>
              <w:rFonts w:ascii="Times New Roman" w:hAnsi="Times New Roman" w:cs="Times New Roman"/>
              <w:b w:val="0"/>
              <w:bCs w:val="0"/>
              <w:i w:val="0"/>
              <w:iCs w:val="0"/>
            </w:rPr>
            <w:instrText xml:space="preserve"> TOC \o "1-3" \h \z \u </w:instrText>
          </w:r>
          <w:r w:rsidRPr="007C56D3">
            <w:rPr>
              <w:rFonts w:ascii="Times New Roman" w:hAnsi="Times New Roman" w:cs="Times New Roman"/>
              <w:b w:val="0"/>
              <w:bCs w:val="0"/>
              <w:i w:val="0"/>
              <w:iCs w:val="0"/>
            </w:rPr>
            <w:fldChar w:fldCharType="separate"/>
          </w:r>
          <w:hyperlink w:anchor="_Toc196316656" w:history="1">
            <w:r w:rsidR="001A3FD2" w:rsidRPr="001A3FD2">
              <w:rPr>
                <w:rStyle w:val="a8"/>
                <w:rFonts w:ascii="Times New Roman" w:eastAsia="Times New Roman" w:hAnsi="Times New Roman" w:cs="Times New Roman"/>
                <w:b w:val="0"/>
                <w:bCs w:val="0"/>
                <w:i w:val="0"/>
                <w:iCs w:val="0"/>
                <w:noProof/>
              </w:rPr>
              <w:t>1.</w:t>
            </w:r>
            <w:r w:rsidR="001A3FD2" w:rsidRPr="001A3FD2">
              <w:rPr>
                <w:rFonts w:ascii="Times New Roman" w:eastAsiaTheme="minorEastAsia" w:hAnsi="Times New Roman" w:cs="Times New Roman"/>
                <w:b w:val="0"/>
                <w:bCs w:val="0"/>
                <w:i w:val="0"/>
                <w:iCs w:val="0"/>
                <w:noProof/>
                <w:kern w:val="2"/>
                <w14:ligatures w14:val="standardContextual"/>
              </w:rPr>
              <w:tab/>
            </w:r>
            <w:r w:rsidR="001A3FD2" w:rsidRPr="001A3FD2">
              <w:rPr>
                <w:rStyle w:val="a8"/>
                <w:rFonts w:ascii="Times New Roman" w:eastAsia="Times New Roman" w:hAnsi="Times New Roman" w:cs="Times New Roman"/>
                <w:b w:val="0"/>
                <w:bCs w:val="0"/>
                <w:i w:val="0"/>
                <w:iCs w:val="0"/>
                <w:noProof/>
              </w:rPr>
              <w:t>Пояснительная записка</w:t>
            </w:r>
            <w:r w:rsidR="001A3FD2" w:rsidRPr="001A3FD2">
              <w:rPr>
                <w:rFonts w:ascii="Times New Roman" w:hAnsi="Times New Roman" w:cs="Times New Roman"/>
                <w:b w:val="0"/>
                <w:bCs w:val="0"/>
                <w:i w:val="0"/>
                <w:iCs w:val="0"/>
                <w:noProof/>
                <w:webHidden/>
              </w:rPr>
              <w:tab/>
            </w:r>
            <w:r w:rsidR="001A3FD2" w:rsidRPr="001A3FD2">
              <w:rPr>
                <w:rFonts w:ascii="Times New Roman" w:hAnsi="Times New Roman" w:cs="Times New Roman"/>
                <w:b w:val="0"/>
                <w:bCs w:val="0"/>
                <w:i w:val="0"/>
                <w:iCs w:val="0"/>
                <w:noProof/>
                <w:webHidden/>
              </w:rPr>
              <w:fldChar w:fldCharType="begin"/>
            </w:r>
            <w:r w:rsidR="001A3FD2" w:rsidRPr="001A3FD2">
              <w:rPr>
                <w:rFonts w:ascii="Times New Roman" w:hAnsi="Times New Roman" w:cs="Times New Roman"/>
                <w:b w:val="0"/>
                <w:bCs w:val="0"/>
                <w:i w:val="0"/>
                <w:iCs w:val="0"/>
                <w:noProof/>
                <w:webHidden/>
              </w:rPr>
              <w:instrText xml:space="preserve"> PAGEREF _Toc196316656 \h </w:instrText>
            </w:r>
            <w:r w:rsidR="001A3FD2" w:rsidRPr="001A3FD2">
              <w:rPr>
                <w:rFonts w:ascii="Times New Roman" w:hAnsi="Times New Roman" w:cs="Times New Roman"/>
                <w:b w:val="0"/>
                <w:bCs w:val="0"/>
                <w:i w:val="0"/>
                <w:iCs w:val="0"/>
                <w:noProof/>
                <w:webHidden/>
              </w:rPr>
            </w:r>
            <w:r w:rsidR="001A3FD2" w:rsidRPr="001A3FD2">
              <w:rPr>
                <w:rFonts w:ascii="Times New Roman" w:hAnsi="Times New Roman" w:cs="Times New Roman"/>
                <w:b w:val="0"/>
                <w:bCs w:val="0"/>
                <w:i w:val="0"/>
                <w:iCs w:val="0"/>
                <w:noProof/>
                <w:webHidden/>
              </w:rPr>
              <w:fldChar w:fldCharType="separate"/>
            </w:r>
            <w:r w:rsidR="001A3FD2" w:rsidRPr="001A3FD2">
              <w:rPr>
                <w:rFonts w:ascii="Times New Roman" w:hAnsi="Times New Roman" w:cs="Times New Roman"/>
                <w:b w:val="0"/>
                <w:bCs w:val="0"/>
                <w:i w:val="0"/>
                <w:iCs w:val="0"/>
                <w:noProof/>
                <w:webHidden/>
              </w:rPr>
              <w:t>3</w:t>
            </w:r>
            <w:r w:rsidR="001A3FD2" w:rsidRPr="001A3FD2">
              <w:rPr>
                <w:rFonts w:ascii="Times New Roman" w:hAnsi="Times New Roman" w:cs="Times New Roman"/>
                <w:b w:val="0"/>
                <w:bCs w:val="0"/>
                <w:i w:val="0"/>
                <w:iCs w:val="0"/>
                <w:noProof/>
                <w:webHidden/>
              </w:rPr>
              <w:fldChar w:fldCharType="end"/>
            </w:r>
          </w:hyperlink>
        </w:p>
        <w:p w14:paraId="3B4FFC65" w14:textId="6B67260D" w:rsidR="001A3FD2" w:rsidRPr="001A3FD2" w:rsidRDefault="001A3FD2" w:rsidP="001A3FD2">
          <w:pPr>
            <w:pStyle w:val="11"/>
            <w:tabs>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57" w:history="1">
            <w:r w:rsidRPr="001A3FD2">
              <w:rPr>
                <w:rStyle w:val="a8"/>
                <w:rFonts w:ascii="Times New Roman" w:hAnsi="Times New Roman" w:cs="Times New Roman"/>
                <w:b w:val="0"/>
                <w:bCs w:val="0"/>
                <w:i w:val="0"/>
                <w:iCs w:val="0"/>
                <w:noProof/>
              </w:rPr>
              <w:t>2. Целевой раздел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_Toc196316657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6</w:t>
            </w:r>
            <w:r w:rsidRPr="001A3FD2">
              <w:rPr>
                <w:rFonts w:ascii="Times New Roman" w:hAnsi="Times New Roman" w:cs="Times New Roman"/>
                <w:b w:val="0"/>
                <w:bCs w:val="0"/>
                <w:i w:val="0"/>
                <w:iCs w:val="0"/>
                <w:noProof/>
                <w:webHidden/>
              </w:rPr>
              <w:fldChar w:fldCharType="end"/>
            </w:r>
          </w:hyperlink>
        </w:p>
        <w:p w14:paraId="0692938C" w14:textId="2BC9B7A2" w:rsidR="001A3FD2" w:rsidRPr="001A3FD2" w:rsidRDefault="001A3FD2" w:rsidP="001A3FD2">
          <w:pPr>
            <w:pStyle w:val="21"/>
            <w:tabs>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58" w:history="1">
            <w:r w:rsidRPr="001A3FD2">
              <w:rPr>
                <w:rStyle w:val="a8"/>
                <w:rFonts w:ascii="Times New Roman" w:hAnsi="Times New Roman" w:cs="Times New Roman"/>
                <w:b w:val="0"/>
                <w:bCs w:val="0"/>
                <w:noProof/>
                <w:sz w:val="24"/>
                <w:szCs w:val="24"/>
              </w:rPr>
              <w:t>2.1 Цель и задачи программы</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_Toc196316658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6</w:t>
            </w:r>
            <w:r w:rsidRPr="001A3FD2">
              <w:rPr>
                <w:rFonts w:ascii="Times New Roman" w:hAnsi="Times New Roman" w:cs="Times New Roman"/>
                <w:b w:val="0"/>
                <w:bCs w:val="0"/>
                <w:noProof/>
                <w:webHidden/>
                <w:sz w:val="24"/>
                <w:szCs w:val="24"/>
              </w:rPr>
              <w:fldChar w:fldCharType="end"/>
            </w:r>
          </w:hyperlink>
        </w:p>
        <w:p w14:paraId="40332811" w14:textId="68AB93FC"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59" w:history="1">
            <w:r w:rsidRPr="001A3FD2">
              <w:rPr>
                <w:rStyle w:val="a8"/>
                <w:rFonts w:ascii="Times New Roman" w:eastAsia="Times New Roman" w:hAnsi="Times New Roman" w:cs="Times New Roman"/>
                <w:b w:val="0"/>
                <w:bCs w:val="0"/>
                <w:noProof/>
                <w:sz w:val="24"/>
                <w:szCs w:val="24"/>
              </w:rPr>
              <w:t>2.2.</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hAnsi="Times New Roman" w:cs="Times New Roman"/>
                <w:b w:val="0"/>
                <w:bCs w:val="0"/>
                <w:noProof/>
                <w:sz w:val="24"/>
                <w:szCs w:val="24"/>
              </w:rPr>
              <w:t>Ожидаемые результаты программы</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_Toc196316659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7</w:t>
            </w:r>
            <w:r w:rsidRPr="001A3FD2">
              <w:rPr>
                <w:rFonts w:ascii="Times New Roman" w:hAnsi="Times New Roman" w:cs="Times New Roman"/>
                <w:b w:val="0"/>
                <w:bCs w:val="0"/>
                <w:noProof/>
                <w:webHidden/>
                <w:sz w:val="24"/>
                <w:szCs w:val="24"/>
              </w:rPr>
              <w:fldChar w:fldCharType="end"/>
            </w:r>
          </w:hyperlink>
        </w:p>
        <w:p w14:paraId="0594F596" w14:textId="4AC3CC39" w:rsidR="001A3FD2" w:rsidRPr="001A3FD2" w:rsidRDefault="001A3FD2"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60" w:history="1">
            <w:r w:rsidRPr="001A3FD2">
              <w:rPr>
                <w:rStyle w:val="a8"/>
                <w:rFonts w:ascii="Times New Roman" w:hAnsi="Times New Roman" w:cs="Times New Roman"/>
                <w:b w:val="0"/>
                <w:bCs w:val="0"/>
                <w:i w:val="0"/>
                <w:iCs w:val="0"/>
                <w:noProof/>
              </w:rPr>
              <w:t>3.</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hAnsi="Times New Roman" w:cs="Times New Roman"/>
                <w:b w:val="0"/>
                <w:bCs w:val="0"/>
                <w:i w:val="0"/>
                <w:iCs w:val="0"/>
                <w:noProof/>
              </w:rPr>
              <w:t>Содержание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_Toc196316660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8</w:t>
            </w:r>
            <w:r w:rsidRPr="001A3FD2">
              <w:rPr>
                <w:rFonts w:ascii="Times New Roman" w:hAnsi="Times New Roman" w:cs="Times New Roman"/>
                <w:b w:val="0"/>
                <w:bCs w:val="0"/>
                <w:i w:val="0"/>
                <w:iCs w:val="0"/>
                <w:noProof/>
                <w:webHidden/>
              </w:rPr>
              <w:fldChar w:fldCharType="end"/>
            </w:r>
          </w:hyperlink>
        </w:p>
        <w:p w14:paraId="3E9E3410" w14:textId="7CECBACD" w:rsidR="001A3FD2" w:rsidRPr="001A3FD2" w:rsidRDefault="001A3FD2" w:rsidP="001A3FD2">
          <w:pPr>
            <w:pStyle w:val="11"/>
            <w:tabs>
              <w:tab w:val="left" w:pos="72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61" w:history="1">
            <w:r w:rsidRPr="001A3FD2">
              <w:rPr>
                <w:rStyle w:val="a8"/>
                <w:rFonts w:ascii="Times New Roman" w:hAnsi="Times New Roman" w:cs="Times New Roman"/>
                <w:b w:val="0"/>
                <w:bCs w:val="0"/>
                <w:i w:val="0"/>
                <w:iCs w:val="0"/>
                <w:noProof/>
              </w:rPr>
              <w:t>3.1.</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hAnsi="Times New Roman" w:cs="Times New Roman"/>
                <w:b w:val="0"/>
                <w:bCs w:val="0"/>
                <w:i w:val="0"/>
                <w:iCs w:val="0"/>
                <w:noProof/>
              </w:rPr>
              <w:t>Игровой мир</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_Toc196316661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8</w:t>
            </w:r>
            <w:r w:rsidRPr="001A3FD2">
              <w:rPr>
                <w:rFonts w:ascii="Times New Roman" w:hAnsi="Times New Roman" w:cs="Times New Roman"/>
                <w:b w:val="0"/>
                <w:bCs w:val="0"/>
                <w:i w:val="0"/>
                <w:iCs w:val="0"/>
                <w:noProof/>
                <w:webHidden/>
              </w:rPr>
              <w:fldChar w:fldCharType="end"/>
            </w:r>
          </w:hyperlink>
        </w:p>
        <w:p w14:paraId="564028F8" w14:textId="4E4AAEAA"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2" w:history="1">
            <w:r w:rsidRPr="001A3FD2">
              <w:rPr>
                <w:rStyle w:val="a8"/>
                <w:rFonts w:ascii="Times New Roman" w:eastAsiaTheme="majorEastAsia" w:hAnsi="Times New Roman" w:cs="Times New Roman"/>
                <w:b w:val="0"/>
                <w:bCs w:val="0"/>
                <w:noProof/>
                <w:sz w:val="24"/>
                <w:szCs w:val="24"/>
              </w:rPr>
              <w:t>3.2.</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hAnsi="Times New Roman" w:cs="Times New Roman"/>
                <w:b w:val="0"/>
                <w:bCs w:val="0"/>
                <w:noProof/>
                <w:sz w:val="24"/>
                <w:szCs w:val="24"/>
              </w:rPr>
              <w:t>Модель ролевого взаимодействия.</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_Toc196316662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11</w:t>
            </w:r>
            <w:r w:rsidRPr="001A3FD2">
              <w:rPr>
                <w:rFonts w:ascii="Times New Roman" w:hAnsi="Times New Roman" w:cs="Times New Roman"/>
                <w:b w:val="0"/>
                <w:bCs w:val="0"/>
                <w:noProof/>
                <w:webHidden/>
                <w:sz w:val="24"/>
                <w:szCs w:val="24"/>
              </w:rPr>
              <w:fldChar w:fldCharType="end"/>
            </w:r>
          </w:hyperlink>
        </w:p>
        <w:p w14:paraId="7670A628" w14:textId="4FA188B7"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3" w:history="1">
            <w:r w:rsidRPr="001A3FD2">
              <w:rPr>
                <w:rStyle w:val="a8"/>
                <w:rFonts w:ascii="Times New Roman" w:eastAsiaTheme="majorEastAsia" w:hAnsi="Times New Roman" w:cs="Times New Roman"/>
                <w:b w:val="0"/>
                <w:bCs w:val="0"/>
                <w:noProof/>
                <w:sz w:val="24"/>
                <w:szCs w:val="24"/>
              </w:rPr>
              <w:t>3.3.</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hAnsi="Times New Roman" w:cs="Times New Roman"/>
                <w:b w:val="0"/>
                <w:bCs w:val="0"/>
                <w:noProof/>
                <w:sz w:val="24"/>
                <w:szCs w:val="24"/>
              </w:rPr>
              <w:t>Словарь смены</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_Toc196316663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12</w:t>
            </w:r>
            <w:r w:rsidRPr="001A3FD2">
              <w:rPr>
                <w:rFonts w:ascii="Times New Roman" w:hAnsi="Times New Roman" w:cs="Times New Roman"/>
                <w:b w:val="0"/>
                <w:bCs w:val="0"/>
                <w:noProof/>
                <w:webHidden/>
                <w:sz w:val="24"/>
                <w:szCs w:val="24"/>
              </w:rPr>
              <w:fldChar w:fldCharType="end"/>
            </w:r>
          </w:hyperlink>
        </w:p>
        <w:p w14:paraId="5AA3343B" w14:textId="382E5CCF"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4" w:history="1">
            <w:r w:rsidRPr="001A3FD2">
              <w:rPr>
                <w:rStyle w:val="a8"/>
                <w:rFonts w:ascii="Times New Roman" w:eastAsiaTheme="majorEastAsia" w:hAnsi="Times New Roman" w:cs="Times New Roman"/>
                <w:b w:val="0"/>
                <w:bCs w:val="0"/>
                <w:noProof/>
                <w:sz w:val="24"/>
                <w:szCs w:val="24"/>
              </w:rPr>
              <w:t>3.4.</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eastAsia="Times New Roman" w:hAnsi="Times New Roman" w:cs="Times New Roman"/>
                <w:b w:val="0"/>
                <w:bCs w:val="0"/>
                <w:noProof/>
                <w:sz w:val="24"/>
                <w:szCs w:val="24"/>
              </w:rPr>
              <w:t>Роли вожатых.</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_Toc196316664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12</w:t>
            </w:r>
            <w:r w:rsidRPr="001A3FD2">
              <w:rPr>
                <w:rFonts w:ascii="Times New Roman" w:hAnsi="Times New Roman" w:cs="Times New Roman"/>
                <w:b w:val="0"/>
                <w:bCs w:val="0"/>
                <w:noProof/>
                <w:webHidden/>
                <w:sz w:val="24"/>
                <w:szCs w:val="24"/>
              </w:rPr>
              <w:fldChar w:fldCharType="end"/>
            </w:r>
          </w:hyperlink>
        </w:p>
        <w:p w14:paraId="4217A442" w14:textId="4E4DF6D5"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5" w:history="1">
            <w:r w:rsidRPr="001A3FD2">
              <w:rPr>
                <w:rStyle w:val="a8"/>
                <w:rFonts w:ascii="Times New Roman" w:eastAsiaTheme="majorEastAsia" w:hAnsi="Times New Roman" w:cs="Times New Roman"/>
                <w:b w:val="0"/>
                <w:bCs w:val="0"/>
                <w:noProof/>
                <w:sz w:val="24"/>
                <w:szCs w:val="24"/>
              </w:rPr>
              <w:t>3.5.</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hAnsi="Times New Roman" w:cs="Times New Roman"/>
                <w:b w:val="0"/>
                <w:bCs w:val="0"/>
                <w:noProof/>
                <w:sz w:val="24"/>
                <w:szCs w:val="24"/>
              </w:rPr>
              <w:t>Система стимулирования.</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_Toc196316665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13</w:t>
            </w:r>
            <w:r w:rsidRPr="001A3FD2">
              <w:rPr>
                <w:rFonts w:ascii="Times New Roman" w:hAnsi="Times New Roman" w:cs="Times New Roman"/>
                <w:b w:val="0"/>
                <w:bCs w:val="0"/>
                <w:noProof/>
                <w:webHidden/>
                <w:sz w:val="24"/>
                <w:szCs w:val="24"/>
              </w:rPr>
              <w:fldChar w:fldCharType="end"/>
            </w:r>
          </w:hyperlink>
        </w:p>
        <w:p w14:paraId="2005563D" w14:textId="70E0C857" w:rsidR="001A3FD2" w:rsidRPr="001A3FD2" w:rsidRDefault="001A3FD2" w:rsidP="001A3FD2">
          <w:pPr>
            <w:pStyle w:val="21"/>
            <w:tabs>
              <w:tab w:val="left" w:pos="960"/>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6" w:history="1">
            <w:r w:rsidRPr="001A3FD2">
              <w:rPr>
                <w:rStyle w:val="a8"/>
                <w:rFonts w:ascii="Times New Roman" w:eastAsiaTheme="majorEastAsia" w:hAnsi="Times New Roman" w:cs="Times New Roman"/>
                <w:b w:val="0"/>
                <w:bCs w:val="0"/>
                <w:noProof/>
                <w:sz w:val="24"/>
                <w:szCs w:val="24"/>
                <w:lang w:val="ru"/>
              </w:rPr>
              <w:t>3.6.</w:t>
            </w:r>
            <w:r w:rsidRPr="001A3FD2">
              <w:rPr>
                <w:rFonts w:ascii="Times New Roman" w:eastAsiaTheme="minorEastAsia" w:hAnsi="Times New Roman" w:cs="Times New Roman"/>
                <w:b w:val="0"/>
                <w:bCs w:val="0"/>
                <w:noProof/>
                <w:kern w:val="2"/>
                <w:sz w:val="24"/>
                <w:szCs w:val="24"/>
                <w14:ligatures w14:val="standardContextual"/>
              </w:rPr>
              <w:tab/>
            </w:r>
            <w:r w:rsidRPr="001A3FD2">
              <w:rPr>
                <w:rStyle w:val="a8"/>
                <w:rFonts w:ascii="Times New Roman" w:eastAsia="Times New Roman" w:hAnsi="Times New Roman" w:cs="Times New Roman"/>
                <w:b w:val="0"/>
                <w:bCs w:val="0"/>
                <w:noProof/>
                <w:sz w:val="24"/>
                <w:szCs w:val="24"/>
                <w:lang w:val="ru"/>
              </w:rPr>
              <w:t>Механизм реализации развивающих центров</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_Toc196316666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15</w:t>
            </w:r>
            <w:r w:rsidRPr="001A3FD2">
              <w:rPr>
                <w:rFonts w:ascii="Times New Roman" w:hAnsi="Times New Roman" w:cs="Times New Roman"/>
                <w:b w:val="0"/>
                <w:bCs w:val="0"/>
                <w:noProof/>
                <w:webHidden/>
                <w:sz w:val="24"/>
                <w:szCs w:val="24"/>
              </w:rPr>
              <w:fldChar w:fldCharType="end"/>
            </w:r>
          </w:hyperlink>
        </w:p>
        <w:p w14:paraId="07CA28F9" w14:textId="02F90CEF" w:rsidR="001A3FD2" w:rsidRPr="001A3FD2" w:rsidRDefault="001A3FD2" w:rsidP="001A3FD2">
          <w:pPr>
            <w:pStyle w:val="21"/>
            <w:tabs>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7" w:history="1">
            <w:r w:rsidRPr="001A3FD2">
              <w:rPr>
                <w:rStyle w:val="a8"/>
                <w:rFonts w:ascii="Times New Roman" w:eastAsia="Times New Roman" w:hAnsi="Times New Roman" w:cs="Times New Roman"/>
                <w:b w:val="0"/>
                <w:bCs w:val="0"/>
                <w:noProof/>
                <w:sz w:val="24"/>
                <w:szCs w:val="24"/>
                <w:lang w:val="ru"/>
              </w:rPr>
              <w:t>3.7. Воспитательная работа в АНО ДООЦ «Алые паруса»</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_Toc196316667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17</w:t>
            </w:r>
            <w:r w:rsidRPr="001A3FD2">
              <w:rPr>
                <w:rFonts w:ascii="Times New Roman" w:hAnsi="Times New Roman" w:cs="Times New Roman"/>
                <w:b w:val="0"/>
                <w:bCs w:val="0"/>
                <w:noProof/>
                <w:webHidden/>
                <w:sz w:val="24"/>
                <w:szCs w:val="24"/>
              </w:rPr>
              <w:fldChar w:fldCharType="end"/>
            </w:r>
          </w:hyperlink>
        </w:p>
        <w:p w14:paraId="71927E85" w14:textId="4B1C4B61" w:rsidR="001A3FD2" w:rsidRPr="001A3FD2" w:rsidRDefault="001A3FD2" w:rsidP="001A3FD2">
          <w:pPr>
            <w:pStyle w:val="21"/>
            <w:tabs>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68" w:history="1">
            <w:r w:rsidRPr="001A3FD2">
              <w:rPr>
                <w:rStyle w:val="a8"/>
                <w:rFonts w:ascii="Times New Roman" w:eastAsia="Times New Roman" w:hAnsi="Times New Roman" w:cs="Times New Roman"/>
                <w:b w:val="0"/>
                <w:bCs w:val="0"/>
                <w:noProof/>
                <w:sz w:val="24"/>
                <w:szCs w:val="24"/>
                <w:lang w:val="ru"/>
              </w:rPr>
              <w:t>3.7.1. Специфика воспитательной работы</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_Toc196316668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17</w:t>
            </w:r>
            <w:r w:rsidRPr="001A3FD2">
              <w:rPr>
                <w:rFonts w:ascii="Times New Roman" w:hAnsi="Times New Roman" w:cs="Times New Roman"/>
                <w:b w:val="0"/>
                <w:bCs w:val="0"/>
                <w:noProof/>
                <w:webHidden/>
                <w:sz w:val="24"/>
                <w:szCs w:val="24"/>
              </w:rPr>
              <w:fldChar w:fldCharType="end"/>
            </w:r>
          </w:hyperlink>
        </w:p>
        <w:p w14:paraId="1C0C98A6" w14:textId="0193AB01" w:rsidR="001A3FD2" w:rsidRPr="001A3FD2" w:rsidRDefault="001A3FD2" w:rsidP="001A3FD2">
          <w:pPr>
            <w:pStyle w:val="30"/>
            <w:tabs>
              <w:tab w:val="right" w:leader="dot" w:pos="9623"/>
            </w:tabs>
            <w:spacing w:line="360" w:lineRule="auto"/>
            <w:jc w:val="both"/>
            <w:rPr>
              <w:rFonts w:ascii="Times New Roman" w:eastAsiaTheme="minorEastAsia" w:hAnsi="Times New Roman" w:cs="Times New Roman"/>
              <w:noProof/>
              <w:kern w:val="2"/>
              <w:sz w:val="24"/>
              <w:szCs w:val="24"/>
              <w14:ligatures w14:val="standardContextual"/>
            </w:rPr>
          </w:pPr>
          <w:hyperlink w:anchor="_Toc196316669" w:history="1">
            <w:r w:rsidRPr="001A3FD2">
              <w:rPr>
                <w:rStyle w:val="a8"/>
                <w:rFonts w:ascii="Times New Roman" w:eastAsia="Times New Roman" w:hAnsi="Times New Roman" w:cs="Times New Roman"/>
                <w:noProof/>
                <w:sz w:val="24"/>
                <w:szCs w:val="24"/>
                <w:lang w:val="ru"/>
              </w:rPr>
              <w:t>3.7.2. Основные принципы и традиции воспитания</w:t>
            </w:r>
            <w:r w:rsidRPr="001A3FD2">
              <w:rPr>
                <w:rFonts w:ascii="Times New Roman" w:hAnsi="Times New Roman" w:cs="Times New Roman"/>
                <w:noProof/>
                <w:webHidden/>
                <w:sz w:val="24"/>
                <w:szCs w:val="24"/>
              </w:rPr>
              <w:tab/>
            </w:r>
            <w:r w:rsidRPr="001A3FD2">
              <w:rPr>
                <w:rFonts w:ascii="Times New Roman" w:hAnsi="Times New Roman" w:cs="Times New Roman"/>
                <w:noProof/>
                <w:webHidden/>
                <w:sz w:val="24"/>
                <w:szCs w:val="24"/>
              </w:rPr>
              <w:fldChar w:fldCharType="begin"/>
            </w:r>
            <w:r w:rsidRPr="001A3FD2">
              <w:rPr>
                <w:rFonts w:ascii="Times New Roman" w:hAnsi="Times New Roman" w:cs="Times New Roman"/>
                <w:noProof/>
                <w:webHidden/>
                <w:sz w:val="24"/>
                <w:szCs w:val="24"/>
              </w:rPr>
              <w:instrText xml:space="preserve"> PAGEREF _Toc196316669 \h </w:instrText>
            </w:r>
            <w:r w:rsidRPr="001A3FD2">
              <w:rPr>
                <w:rFonts w:ascii="Times New Roman" w:hAnsi="Times New Roman" w:cs="Times New Roman"/>
                <w:noProof/>
                <w:webHidden/>
                <w:sz w:val="24"/>
                <w:szCs w:val="24"/>
              </w:rPr>
            </w:r>
            <w:r w:rsidRPr="001A3FD2">
              <w:rPr>
                <w:rFonts w:ascii="Times New Roman" w:hAnsi="Times New Roman" w:cs="Times New Roman"/>
                <w:noProof/>
                <w:webHidden/>
                <w:sz w:val="24"/>
                <w:szCs w:val="24"/>
              </w:rPr>
              <w:fldChar w:fldCharType="separate"/>
            </w:r>
            <w:r w:rsidRPr="001A3FD2">
              <w:rPr>
                <w:rFonts w:ascii="Times New Roman" w:hAnsi="Times New Roman" w:cs="Times New Roman"/>
                <w:noProof/>
                <w:webHidden/>
                <w:sz w:val="24"/>
                <w:szCs w:val="24"/>
              </w:rPr>
              <w:t>18</w:t>
            </w:r>
            <w:r w:rsidRPr="001A3FD2">
              <w:rPr>
                <w:rFonts w:ascii="Times New Roman" w:hAnsi="Times New Roman" w:cs="Times New Roman"/>
                <w:noProof/>
                <w:webHidden/>
                <w:sz w:val="24"/>
                <w:szCs w:val="24"/>
              </w:rPr>
              <w:fldChar w:fldCharType="end"/>
            </w:r>
          </w:hyperlink>
        </w:p>
        <w:p w14:paraId="2A48D42D" w14:textId="34241140" w:rsidR="001A3FD2" w:rsidRPr="001A3FD2" w:rsidRDefault="001A3FD2"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0" w:history="1">
            <w:r w:rsidRPr="001A3FD2">
              <w:rPr>
                <w:rStyle w:val="a8"/>
                <w:rFonts w:ascii="Times New Roman" w:hAnsi="Times New Roman" w:cs="Times New Roman"/>
                <w:b w:val="0"/>
                <w:bCs w:val="0"/>
                <w:i w:val="0"/>
                <w:iCs w:val="0"/>
                <w:noProof/>
              </w:rPr>
              <w:t>4.</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hAnsi="Times New Roman" w:cs="Times New Roman"/>
                <w:b w:val="0"/>
                <w:bCs w:val="0"/>
                <w:i w:val="0"/>
                <w:iCs w:val="0"/>
                <w:noProof/>
              </w:rPr>
              <w:t>Кадровое обеспечение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_Toc196316670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23</w:t>
            </w:r>
            <w:r w:rsidRPr="001A3FD2">
              <w:rPr>
                <w:rFonts w:ascii="Times New Roman" w:hAnsi="Times New Roman" w:cs="Times New Roman"/>
                <w:b w:val="0"/>
                <w:bCs w:val="0"/>
                <w:i w:val="0"/>
                <w:iCs w:val="0"/>
                <w:noProof/>
                <w:webHidden/>
              </w:rPr>
              <w:fldChar w:fldCharType="end"/>
            </w:r>
          </w:hyperlink>
        </w:p>
        <w:p w14:paraId="47007AD8" w14:textId="7AED71DA" w:rsidR="001A3FD2" w:rsidRPr="001A3FD2" w:rsidRDefault="001A3FD2"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1" w:history="1">
            <w:r w:rsidRPr="001A3FD2">
              <w:rPr>
                <w:rStyle w:val="a8"/>
                <w:rFonts w:ascii="Times New Roman" w:hAnsi="Times New Roman" w:cs="Times New Roman"/>
                <w:b w:val="0"/>
                <w:bCs w:val="0"/>
                <w:i w:val="0"/>
                <w:iCs w:val="0"/>
                <w:noProof/>
              </w:rPr>
              <w:t>5.</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hAnsi="Times New Roman" w:cs="Times New Roman"/>
                <w:b w:val="0"/>
                <w:bCs w:val="0"/>
                <w:i w:val="0"/>
                <w:iCs w:val="0"/>
                <w:noProof/>
              </w:rPr>
              <w:t>Информационно-методическое обеспечение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_Toc196316671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23</w:t>
            </w:r>
            <w:r w:rsidRPr="001A3FD2">
              <w:rPr>
                <w:rFonts w:ascii="Times New Roman" w:hAnsi="Times New Roman" w:cs="Times New Roman"/>
                <w:b w:val="0"/>
                <w:bCs w:val="0"/>
                <w:i w:val="0"/>
                <w:iCs w:val="0"/>
                <w:noProof/>
                <w:webHidden/>
              </w:rPr>
              <w:fldChar w:fldCharType="end"/>
            </w:r>
          </w:hyperlink>
        </w:p>
        <w:p w14:paraId="787588A8" w14:textId="2C32AF1B" w:rsidR="001A3FD2" w:rsidRPr="001A3FD2" w:rsidRDefault="001A3FD2"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2" w:history="1">
            <w:r w:rsidRPr="001A3FD2">
              <w:rPr>
                <w:rStyle w:val="a8"/>
                <w:rFonts w:ascii="Times New Roman" w:eastAsiaTheme="majorEastAsia" w:hAnsi="Times New Roman" w:cs="Times New Roman"/>
                <w:b w:val="0"/>
                <w:bCs w:val="0"/>
                <w:i w:val="0"/>
                <w:iCs w:val="0"/>
                <w:noProof/>
              </w:rPr>
              <w:t>6.</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eastAsia="Times New Roman" w:hAnsi="Times New Roman" w:cs="Times New Roman"/>
                <w:b w:val="0"/>
                <w:bCs w:val="0"/>
                <w:i w:val="0"/>
                <w:iCs w:val="0"/>
                <w:noProof/>
              </w:rPr>
              <w:t>Игровое материально-техническое обеспечение</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_Toc196316672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24</w:t>
            </w:r>
            <w:r w:rsidRPr="001A3FD2">
              <w:rPr>
                <w:rFonts w:ascii="Times New Roman" w:hAnsi="Times New Roman" w:cs="Times New Roman"/>
                <w:b w:val="0"/>
                <w:bCs w:val="0"/>
                <w:i w:val="0"/>
                <w:iCs w:val="0"/>
                <w:noProof/>
                <w:webHidden/>
              </w:rPr>
              <w:fldChar w:fldCharType="end"/>
            </w:r>
          </w:hyperlink>
        </w:p>
        <w:p w14:paraId="50088D37" w14:textId="143A6203" w:rsidR="001A3FD2" w:rsidRPr="001A3FD2" w:rsidRDefault="001A3FD2" w:rsidP="001A3FD2">
          <w:pPr>
            <w:pStyle w:val="11"/>
            <w:tabs>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3" w:history="1">
            <w:r w:rsidRPr="001A3FD2">
              <w:rPr>
                <w:rStyle w:val="a8"/>
                <w:rFonts w:ascii="Times New Roman" w:eastAsia="Times New Roman" w:hAnsi="Times New Roman" w:cs="Times New Roman"/>
                <w:b w:val="0"/>
                <w:bCs w:val="0"/>
                <w:i w:val="0"/>
                <w:iCs w:val="0"/>
                <w:noProof/>
              </w:rPr>
              <w:t xml:space="preserve">7. </w:t>
            </w:r>
            <w:r w:rsidRPr="001A3FD2">
              <w:rPr>
                <w:rStyle w:val="a8"/>
                <w:rFonts w:ascii="Times New Roman" w:eastAsia="Times New Roman" w:hAnsi="Times New Roman" w:cs="Times New Roman"/>
                <w:b w:val="0"/>
                <w:bCs w:val="0"/>
                <w:i w:val="0"/>
                <w:iCs w:val="0"/>
                <w:noProof/>
                <w:lang w:val="ru"/>
              </w:rPr>
              <w:t>Нормативно-правовое обеспечение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_Toc196316673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24</w:t>
            </w:r>
            <w:r w:rsidRPr="001A3FD2">
              <w:rPr>
                <w:rFonts w:ascii="Times New Roman" w:hAnsi="Times New Roman" w:cs="Times New Roman"/>
                <w:b w:val="0"/>
                <w:bCs w:val="0"/>
                <w:i w:val="0"/>
                <w:iCs w:val="0"/>
                <w:noProof/>
                <w:webHidden/>
              </w:rPr>
              <w:fldChar w:fldCharType="end"/>
            </w:r>
          </w:hyperlink>
        </w:p>
        <w:p w14:paraId="731E5E4E" w14:textId="18026EA8" w:rsidR="001A3FD2" w:rsidRPr="001A3FD2" w:rsidRDefault="001A3FD2" w:rsidP="001A3FD2">
          <w:pPr>
            <w:pStyle w:val="11"/>
            <w:tabs>
              <w:tab w:val="left" w:pos="480"/>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4" w:history="1">
            <w:r w:rsidRPr="001A3FD2">
              <w:rPr>
                <w:rStyle w:val="a8"/>
                <w:rFonts w:ascii="Times New Roman" w:eastAsia="Times New Roman" w:hAnsi="Times New Roman" w:cs="Times New Roman"/>
                <w:b w:val="0"/>
                <w:bCs w:val="0"/>
                <w:i w:val="0"/>
                <w:iCs w:val="0"/>
                <w:noProof/>
              </w:rPr>
              <w:t>8.</w:t>
            </w:r>
            <w:r w:rsidRPr="001A3FD2">
              <w:rPr>
                <w:rFonts w:ascii="Times New Roman" w:eastAsiaTheme="minorEastAsia" w:hAnsi="Times New Roman" w:cs="Times New Roman"/>
                <w:b w:val="0"/>
                <w:bCs w:val="0"/>
                <w:i w:val="0"/>
                <w:iCs w:val="0"/>
                <w:noProof/>
                <w:kern w:val="2"/>
                <w14:ligatures w14:val="standardContextual"/>
              </w:rPr>
              <w:tab/>
            </w:r>
            <w:r w:rsidRPr="001A3FD2">
              <w:rPr>
                <w:rStyle w:val="a8"/>
                <w:rFonts w:ascii="Times New Roman" w:hAnsi="Times New Roman" w:cs="Times New Roman"/>
                <w:b w:val="0"/>
                <w:bCs w:val="0"/>
                <w:i w:val="0"/>
                <w:iCs w:val="0"/>
                <w:noProof/>
              </w:rPr>
              <w:t>Эффективность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_Toc196316674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25</w:t>
            </w:r>
            <w:r w:rsidRPr="001A3FD2">
              <w:rPr>
                <w:rFonts w:ascii="Times New Roman" w:hAnsi="Times New Roman" w:cs="Times New Roman"/>
                <w:b w:val="0"/>
                <w:bCs w:val="0"/>
                <w:i w:val="0"/>
                <w:iCs w:val="0"/>
                <w:noProof/>
                <w:webHidden/>
              </w:rPr>
              <w:fldChar w:fldCharType="end"/>
            </w:r>
          </w:hyperlink>
        </w:p>
        <w:p w14:paraId="6F14C2AE" w14:textId="1210FE7E" w:rsidR="001A3FD2" w:rsidRPr="001A3FD2" w:rsidRDefault="001A3FD2" w:rsidP="001A3FD2">
          <w:pPr>
            <w:pStyle w:val="11"/>
            <w:tabs>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5" w:history="1">
            <w:r w:rsidRPr="001A3FD2">
              <w:rPr>
                <w:rStyle w:val="a8"/>
                <w:rFonts w:ascii="Times New Roman" w:eastAsia="Times New Roman" w:hAnsi="Times New Roman" w:cs="Times New Roman"/>
                <w:b w:val="0"/>
                <w:bCs w:val="0"/>
                <w:i w:val="0"/>
                <w:iCs w:val="0"/>
                <w:noProof/>
              </w:rPr>
              <w:t>Критерии, показатели, способы и методы оценки эффективности программы</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_Toc196316675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25</w:t>
            </w:r>
            <w:r w:rsidRPr="001A3FD2">
              <w:rPr>
                <w:rFonts w:ascii="Times New Roman" w:hAnsi="Times New Roman" w:cs="Times New Roman"/>
                <w:b w:val="0"/>
                <w:bCs w:val="0"/>
                <w:i w:val="0"/>
                <w:iCs w:val="0"/>
                <w:noProof/>
                <w:webHidden/>
              </w:rPr>
              <w:fldChar w:fldCharType="end"/>
            </w:r>
          </w:hyperlink>
        </w:p>
        <w:p w14:paraId="0A7D803B" w14:textId="0611B6BE" w:rsidR="001A3FD2" w:rsidRPr="001A3FD2" w:rsidRDefault="001A3FD2" w:rsidP="001A3FD2">
          <w:pPr>
            <w:pStyle w:val="11"/>
            <w:tabs>
              <w:tab w:val="right" w:leader="dot" w:pos="9623"/>
            </w:tabs>
            <w:spacing w:line="360" w:lineRule="auto"/>
            <w:jc w:val="both"/>
            <w:rPr>
              <w:rFonts w:ascii="Times New Roman" w:eastAsiaTheme="minorEastAsia" w:hAnsi="Times New Roman" w:cs="Times New Roman"/>
              <w:b w:val="0"/>
              <w:bCs w:val="0"/>
              <w:i w:val="0"/>
              <w:iCs w:val="0"/>
              <w:noProof/>
              <w:kern w:val="2"/>
              <w14:ligatures w14:val="standardContextual"/>
            </w:rPr>
          </w:pPr>
          <w:hyperlink w:anchor="_Toc196316676" w:history="1">
            <w:r w:rsidRPr="001A3FD2">
              <w:rPr>
                <w:rStyle w:val="a8"/>
                <w:rFonts w:ascii="Times New Roman" w:eastAsia="Times New Roman" w:hAnsi="Times New Roman" w:cs="Times New Roman"/>
                <w:b w:val="0"/>
                <w:bCs w:val="0"/>
                <w:i w:val="0"/>
                <w:iCs w:val="0"/>
                <w:noProof/>
              </w:rPr>
              <w:t>Приложения</w:t>
            </w:r>
            <w:r w:rsidRPr="001A3FD2">
              <w:rPr>
                <w:rFonts w:ascii="Times New Roman" w:hAnsi="Times New Roman" w:cs="Times New Roman"/>
                <w:b w:val="0"/>
                <w:bCs w:val="0"/>
                <w:i w:val="0"/>
                <w:iCs w:val="0"/>
                <w:noProof/>
                <w:webHidden/>
              </w:rPr>
              <w:tab/>
            </w:r>
            <w:r w:rsidRPr="001A3FD2">
              <w:rPr>
                <w:rFonts w:ascii="Times New Roman" w:hAnsi="Times New Roman" w:cs="Times New Roman"/>
                <w:b w:val="0"/>
                <w:bCs w:val="0"/>
                <w:i w:val="0"/>
                <w:iCs w:val="0"/>
                <w:noProof/>
                <w:webHidden/>
              </w:rPr>
              <w:fldChar w:fldCharType="begin"/>
            </w:r>
            <w:r w:rsidRPr="001A3FD2">
              <w:rPr>
                <w:rFonts w:ascii="Times New Roman" w:hAnsi="Times New Roman" w:cs="Times New Roman"/>
                <w:b w:val="0"/>
                <w:bCs w:val="0"/>
                <w:i w:val="0"/>
                <w:iCs w:val="0"/>
                <w:noProof/>
                <w:webHidden/>
              </w:rPr>
              <w:instrText xml:space="preserve"> PAGEREF _Toc196316676 \h </w:instrText>
            </w:r>
            <w:r w:rsidRPr="001A3FD2">
              <w:rPr>
                <w:rFonts w:ascii="Times New Roman" w:hAnsi="Times New Roman" w:cs="Times New Roman"/>
                <w:b w:val="0"/>
                <w:bCs w:val="0"/>
                <w:i w:val="0"/>
                <w:iCs w:val="0"/>
                <w:noProof/>
                <w:webHidden/>
              </w:rPr>
            </w:r>
            <w:r w:rsidRPr="001A3FD2">
              <w:rPr>
                <w:rFonts w:ascii="Times New Roman" w:hAnsi="Times New Roman" w:cs="Times New Roman"/>
                <w:b w:val="0"/>
                <w:bCs w:val="0"/>
                <w:i w:val="0"/>
                <w:iCs w:val="0"/>
                <w:noProof/>
                <w:webHidden/>
              </w:rPr>
              <w:fldChar w:fldCharType="separate"/>
            </w:r>
            <w:r w:rsidRPr="001A3FD2">
              <w:rPr>
                <w:rFonts w:ascii="Times New Roman" w:hAnsi="Times New Roman" w:cs="Times New Roman"/>
                <w:b w:val="0"/>
                <w:bCs w:val="0"/>
                <w:i w:val="0"/>
                <w:iCs w:val="0"/>
                <w:noProof/>
                <w:webHidden/>
              </w:rPr>
              <w:t>27</w:t>
            </w:r>
            <w:r w:rsidRPr="001A3FD2">
              <w:rPr>
                <w:rFonts w:ascii="Times New Roman" w:hAnsi="Times New Roman" w:cs="Times New Roman"/>
                <w:b w:val="0"/>
                <w:bCs w:val="0"/>
                <w:i w:val="0"/>
                <w:iCs w:val="0"/>
                <w:noProof/>
                <w:webHidden/>
              </w:rPr>
              <w:fldChar w:fldCharType="end"/>
            </w:r>
          </w:hyperlink>
        </w:p>
        <w:p w14:paraId="0BAD0405" w14:textId="5C407D87" w:rsidR="001A3FD2" w:rsidRPr="001A3FD2" w:rsidRDefault="001A3FD2" w:rsidP="001A3FD2">
          <w:pPr>
            <w:pStyle w:val="21"/>
            <w:tabs>
              <w:tab w:val="right" w:leader="dot" w:pos="9623"/>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96316677" w:history="1">
            <w:r w:rsidRPr="001A3FD2">
              <w:rPr>
                <w:rStyle w:val="a8"/>
                <w:rFonts w:ascii="Times New Roman" w:eastAsia="Times New Roman" w:hAnsi="Times New Roman" w:cs="Times New Roman"/>
                <w:b w:val="0"/>
                <w:bCs w:val="0"/>
                <w:noProof/>
                <w:sz w:val="24"/>
                <w:szCs w:val="24"/>
              </w:rPr>
              <w:t>План-сетка</w:t>
            </w:r>
            <w:r w:rsidRPr="001A3FD2">
              <w:rPr>
                <w:rFonts w:ascii="Times New Roman" w:hAnsi="Times New Roman" w:cs="Times New Roman"/>
                <w:b w:val="0"/>
                <w:bCs w:val="0"/>
                <w:noProof/>
                <w:webHidden/>
                <w:sz w:val="24"/>
                <w:szCs w:val="24"/>
              </w:rPr>
              <w:tab/>
            </w:r>
            <w:r w:rsidRPr="001A3FD2">
              <w:rPr>
                <w:rFonts w:ascii="Times New Roman" w:hAnsi="Times New Roman" w:cs="Times New Roman"/>
                <w:b w:val="0"/>
                <w:bCs w:val="0"/>
                <w:noProof/>
                <w:webHidden/>
                <w:sz w:val="24"/>
                <w:szCs w:val="24"/>
              </w:rPr>
              <w:fldChar w:fldCharType="begin"/>
            </w:r>
            <w:r w:rsidRPr="001A3FD2">
              <w:rPr>
                <w:rFonts w:ascii="Times New Roman" w:hAnsi="Times New Roman" w:cs="Times New Roman"/>
                <w:b w:val="0"/>
                <w:bCs w:val="0"/>
                <w:noProof/>
                <w:webHidden/>
                <w:sz w:val="24"/>
                <w:szCs w:val="24"/>
              </w:rPr>
              <w:instrText xml:space="preserve"> PAGEREF _Toc196316677 \h </w:instrText>
            </w:r>
            <w:r w:rsidRPr="001A3FD2">
              <w:rPr>
                <w:rFonts w:ascii="Times New Roman" w:hAnsi="Times New Roman" w:cs="Times New Roman"/>
                <w:b w:val="0"/>
                <w:bCs w:val="0"/>
                <w:noProof/>
                <w:webHidden/>
                <w:sz w:val="24"/>
                <w:szCs w:val="24"/>
              </w:rPr>
            </w:r>
            <w:r w:rsidRPr="001A3FD2">
              <w:rPr>
                <w:rFonts w:ascii="Times New Roman" w:hAnsi="Times New Roman" w:cs="Times New Roman"/>
                <w:b w:val="0"/>
                <w:bCs w:val="0"/>
                <w:noProof/>
                <w:webHidden/>
                <w:sz w:val="24"/>
                <w:szCs w:val="24"/>
              </w:rPr>
              <w:fldChar w:fldCharType="separate"/>
            </w:r>
            <w:r w:rsidRPr="001A3FD2">
              <w:rPr>
                <w:rFonts w:ascii="Times New Roman" w:hAnsi="Times New Roman" w:cs="Times New Roman"/>
                <w:b w:val="0"/>
                <w:bCs w:val="0"/>
                <w:noProof/>
                <w:webHidden/>
                <w:sz w:val="24"/>
                <w:szCs w:val="24"/>
              </w:rPr>
              <w:t>27</w:t>
            </w:r>
            <w:r w:rsidRPr="001A3FD2">
              <w:rPr>
                <w:rFonts w:ascii="Times New Roman" w:hAnsi="Times New Roman" w:cs="Times New Roman"/>
                <w:b w:val="0"/>
                <w:bCs w:val="0"/>
                <w:noProof/>
                <w:webHidden/>
                <w:sz w:val="24"/>
                <w:szCs w:val="24"/>
              </w:rPr>
              <w:fldChar w:fldCharType="end"/>
            </w:r>
          </w:hyperlink>
        </w:p>
        <w:p w14:paraId="7D47D516" w14:textId="077FEA38" w:rsidR="007C56D3" w:rsidRDefault="007C56D3" w:rsidP="007C56D3">
          <w:pPr>
            <w:spacing w:line="360" w:lineRule="auto"/>
            <w:jc w:val="both"/>
          </w:pPr>
          <w:r w:rsidRPr="007C56D3">
            <w:rPr>
              <w:rFonts w:ascii="Times New Roman" w:hAnsi="Times New Roman" w:cs="Times New Roman"/>
            </w:rPr>
            <w:fldChar w:fldCharType="end"/>
          </w:r>
        </w:p>
      </w:sdtContent>
    </w:sdt>
    <w:p w14:paraId="5C703524" w14:textId="0207720F" w:rsidR="003D69A7" w:rsidRPr="00C4381C" w:rsidRDefault="003D69A7" w:rsidP="00C4381C">
      <w:pPr>
        <w:widowControl w:val="0"/>
        <w:tabs>
          <w:tab w:val="right" w:pos="12000"/>
        </w:tabs>
        <w:spacing w:before="60" w:line="360" w:lineRule="auto"/>
        <w:jc w:val="both"/>
        <w:rPr>
          <w:rFonts w:ascii="Times New Roman" w:hAnsi="Times New Roman" w:cs="Times New Roman"/>
          <w:color w:val="000000"/>
        </w:rPr>
      </w:pPr>
    </w:p>
    <w:p w14:paraId="57B39CC3" w14:textId="77777777" w:rsidR="003D69A7" w:rsidRDefault="00000000">
      <w:pPr>
        <w:spacing w:line="360" w:lineRule="auto"/>
        <w:jc w:val="center"/>
        <w:rPr>
          <w:rFonts w:ascii="Times New Roman" w:eastAsia="Times New Roman" w:hAnsi="Times New Roman" w:cs="Times New Roman"/>
        </w:rPr>
      </w:pPr>
      <w:r>
        <w:br w:type="page"/>
      </w:r>
    </w:p>
    <w:p w14:paraId="2091DA41" w14:textId="79139E92" w:rsidR="003D69A7" w:rsidRPr="00C4381C" w:rsidRDefault="00000000" w:rsidP="009205FC">
      <w:pPr>
        <w:pStyle w:val="1"/>
        <w:numPr>
          <w:ilvl w:val="0"/>
          <w:numId w:val="30"/>
        </w:numPr>
        <w:spacing w:line="360" w:lineRule="auto"/>
        <w:jc w:val="center"/>
        <w:rPr>
          <w:rFonts w:ascii="Times New Roman" w:eastAsia="Times New Roman" w:hAnsi="Times New Roman" w:cs="Times New Roman"/>
          <w:b/>
          <w:bCs/>
          <w:color w:val="000000"/>
          <w:sz w:val="24"/>
          <w:szCs w:val="24"/>
        </w:rPr>
      </w:pPr>
      <w:bookmarkStart w:id="0" w:name="_Toc196316656"/>
      <w:r w:rsidRPr="00C4381C">
        <w:rPr>
          <w:rFonts w:ascii="Times New Roman" w:eastAsia="Times New Roman" w:hAnsi="Times New Roman" w:cs="Times New Roman"/>
          <w:b/>
          <w:bCs/>
          <w:color w:val="000000"/>
          <w:sz w:val="24"/>
          <w:szCs w:val="24"/>
        </w:rPr>
        <w:lastRenderedPageBreak/>
        <w:t>Пояснительная записка</w:t>
      </w:r>
      <w:bookmarkEnd w:id="0"/>
    </w:p>
    <w:p w14:paraId="218D57A9" w14:textId="77777777" w:rsidR="001F4BED" w:rsidRPr="001F4BED" w:rsidRDefault="00000000" w:rsidP="009205FC">
      <w:pPr>
        <w:pBdr>
          <w:top w:val="nil"/>
          <w:left w:val="nil"/>
          <w:bottom w:val="nil"/>
          <w:right w:val="nil"/>
          <w:between w:val="nil"/>
        </w:pBdr>
        <w:shd w:val="clear" w:color="auto" w:fill="FFFFFF"/>
        <w:spacing w:line="360" w:lineRule="auto"/>
        <w:jc w:val="both"/>
        <w:rPr>
          <w:rFonts w:eastAsia="Times New Roman"/>
          <w:shd w:val="clear" w:color="auto" w:fill="FEFEFE"/>
        </w:rPr>
      </w:pPr>
      <w:r>
        <w:rPr>
          <w:rFonts w:ascii="Times New Roman" w:eastAsia="Times New Roman" w:hAnsi="Times New Roman" w:cs="Times New Roman"/>
          <w:b/>
          <w:color w:val="000000"/>
        </w:rPr>
        <w:t>Актуальность.</w:t>
      </w:r>
      <w:r>
        <w:rPr>
          <w:rFonts w:ascii="Times New Roman" w:eastAsia="Times New Roman" w:hAnsi="Times New Roman" w:cs="Times New Roman"/>
          <w:color w:val="000000"/>
        </w:rPr>
        <w:t xml:space="preserve"> </w:t>
      </w:r>
      <w:r w:rsidR="001F4BED" w:rsidRPr="001F4BED">
        <w:rPr>
          <w:rFonts w:ascii="Times New Roman" w:eastAsia="Times New Roman" w:hAnsi="Times New Roman" w:cs="Times New Roman"/>
          <w:shd w:val="clear" w:color="auto" w:fill="FEFEFE"/>
        </w:rPr>
        <w:t>8 мая 2024 года, президент Российской Федерации, Владимир Владимирович Путин подписал указ о целях, основных принципах и механизмах реализации госполитики в области исторического просвещения. В нем отмечается, что «Россия — государство-цивилизация, сплотившее русский и многие другие народы на пространстве Евразии в единую культурно-историческую общность». Также в документе говорится, что в основе самосознания российского общества лежат «традиционные духовно-нравственные и культурно-исторические ценности», от сохранения которых зависит суверенитет России. В указе отмечается, что сегодня Россия столкнулась с целым рядом угроз: «недружественными действия иностранных государств, направленными на отрицание или преуменьшение исторического вклада России в развитие мировой цивилизации», «распространением ложных представлений о России» и использованием «коллективным Западом фальсификации истории в качестве оружия в информационной войне, направленной на разрушение целостности российского общества и государства».</w:t>
      </w:r>
    </w:p>
    <w:p w14:paraId="4668A8C3" w14:textId="77777777"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Исходя из проекта Стратегии развития воспитания в Российской Федерации на период до 2030 года, необходимо формировать у детей и молодежи уважение к истории и культуре своего народа и других народов России, понимание традиций, праздников и памятников народов, проживающих в нашей стране, а также чувства гордости за свою Родину, осознание связи с народом России в прошлом, настоящем и будущем, ответственность за будущее России и готовность к защите Отечества.</w:t>
      </w:r>
    </w:p>
    <w:p w14:paraId="381F2DC9" w14:textId="59A6B620"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Обращаясь к истории, можно вспомнить одно очень важное событие</w:t>
      </w:r>
      <w:r w:rsidR="00A37A55">
        <w:rPr>
          <w:rFonts w:ascii="Times New Roman" w:eastAsia="Times New Roman" w:hAnsi="Times New Roman" w:cs="Times New Roman"/>
          <w:shd w:val="clear" w:color="auto" w:fill="FEFEFE"/>
        </w:rPr>
        <w:t xml:space="preserve"> – </w:t>
      </w:r>
      <w:r w:rsidRPr="001F4BED">
        <w:rPr>
          <w:rFonts w:ascii="Times New Roman" w:eastAsia="Times New Roman" w:hAnsi="Times New Roman" w:cs="Times New Roman"/>
          <w:shd w:val="clear" w:color="auto" w:fill="FEFEFE"/>
        </w:rPr>
        <w:t>XXII Летние Олимпийские игры 1980 года, которые проходили в Москве, столице СССР, с июля по август. Это были первые в истории Олимпийские игры на территории Восточной Европы, а также первые, проведенные в социалистической стране. Игры известны тем, что более 65 стран бойкотировали Олимпиаду в связи с вводом в 1979 году советских войск в Афганистан для обеспечения безопасности Советского Союза. Можно провести параллели с нашим временем, когда после начала специальной военной операции Россия столкнулась с множеством санкций и осуждений. При этом действия России были вызваны нарастающими угрозами для страны и направлены на сохранение её целостности и суверенитета, а также на противостояние терроризму.</w:t>
      </w:r>
    </w:p>
    <w:p w14:paraId="1F2C55E8" w14:textId="77777777"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 xml:space="preserve">Время подготовки к Играм в Москве и их проведение было расцветом холодной войны между СССР и США. За океаном активно обсуждали возможность отказа от соревнований, выдвигая обвинения в адрес Советского Союза как «олицетворения зла», где нарушаются права человека, отсутствуют демократия и свобода слова. Аналогичные информационные кампании активизировались и в нашем веке. Например, атмосфера перед зимними </w:t>
      </w:r>
      <w:r w:rsidRPr="001F4BED">
        <w:rPr>
          <w:rFonts w:ascii="Times New Roman" w:eastAsia="Times New Roman" w:hAnsi="Times New Roman" w:cs="Times New Roman"/>
          <w:shd w:val="clear" w:color="auto" w:fill="FEFEFE"/>
        </w:rPr>
        <w:lastRenderedPageBreak/>
        <w:t>Олимпийскими играми в Сочи 2014 года была насыщена дискуссиями о неспособности России обеспечить безопасность участников, а во время самих Игр это вылилось в настоящую истерику.</w:t>
      </w:r>
    </w:p>
    <w:p w14:paraId="02E86F9D" w14:textId="57C23E59"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 xml:space="preserve">Несмотря на все трудности, Олимпийские игры 1980 года внесли значительный вклад в развитие страны. Анализируя итоги игр на основе научной статьи Ольги Васильевны Чепурной «Олимпиада-80: советское </w:t>
      </w:r>
      <w:proofErr w:type="spellStart"/>
      <w:r w:rsidRPr="001F4BED">
        <w:rPr>
          <w:rFonts w:ascii="Times New Roman" w:eastAsia="Times New Roman" w:hAnsi="Times New Roman" w:cs="Times New Roman"/>
          <w:shd w:val="clear" w:color="auto" w:fill="FEFEFE"/>
        </w:rPr>
        <w:t>мегасобытие</w:t>
      </w:r>
      <w:proofErr w:type="spellEnd"/>
      <w:r w:rsidRPr="001F4BED">
        <w:rPr>
          <w:rFonts w:ascii="Times New Roman" w:eastAsia="Times New Roman" w:hAnsi="Times New Roman" w:cs="Times New Roman"/>
          <w:shd w:val="clear" w:color="auto" w:fill="FEFEFE"/>
        </w:rPr>
        <w:t xml:space="preserve"> в контексте </w:t>
      </w:r>
      <w:r w:rsidR="00A37A55">
        <w:rPr>
          <w:rFonts w:ascii="Times New Roman" w:eastAsia="Times New Roman" w:hAnsi="Times New Roman" w:cs="Times New Roman"/>
          <w:shd w:val="clear" w:color="auto" w:fill="FEFEFE"/>
        </w:rPr>
        <w:t>«</w:t>
      </w:r>
      <w:r w:rsidRPr="001F4BED">
        <w:rPr>
          <w:rFonts w:ascii="Times New Roman" w:eastAsia="Times New Roman" w:hAnsi="Times New Roman" w:cs="Times New Roman"/>
          <w:shd w:val="clear" w:color="auto" w:fill="FEFEFE"/>
        </w:rPr>
        <w:t>холодной войны» (ЖССА, 2013, № 5), можно выделить следующие моменты:</w:t>
      </w:r>
    </w:p>
    <w:p w14:paraId="2A0E94B5" w14:textId="332E5C70" w:rsidR="001F4BED" w:rsidRPr="001F4BED" w:rsidRDefault="001F4BED" w:rsidP="001F4BED">
      <w:pPr>
        <w:numPr>
          <w:ilvl w:val="0"/>
          <w:numId w:val="4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 Большой успех сборной СССР</w:t>
      </w:r>
      <w:r w:rsidR="00A37A55">
        <w:rPr>
          <w:rFonts w:ascii="Times New Roman" w:eastAsia="Times New Roman" w:hAnsi="Times New Roman" w:cs="Times New Roman"/>
          <w:shd w:val="clear" w:color="auto" w:fill="FEFEFE"/>
        </w:rPr>
        <w:t xml:space="preserve"> – </w:t>
      </w:r>
      <w:r w:rsidRPr="001F4BED">
        <w:rPr>
          <w:rFonts w:ascii="Times New Roman" w:eastAsia="Times New Roman" w:hAnsi="Times New Roman" w:cs="Times New Roman"/>
          <w:shd w:val="clear" w:color="auto" w:fill="FEFEFE"/>
        </w:rPr>
        <w:t>она заняла первое место, продемонстрировав высокие спортивные результаты и силу советской спортивной системы, несмотря на все возмущения и бойкоты;</w:t>
      </w:r>
    </w:p>
    <w:p w14:paraId="0C6B9FDA" w14:textId="5F350303" w:rsidR="001F4BED" w:rsidRPr="001F4BED" w:rsidRDefault="001F4BED" w:rsidP="001F4BED">
      <w:pPr>
        <w:numPr>
          <w:ilvl w:val="0"/>
          <w:numId w:val="4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Развитие спортивной инфраструктуры</w:t>
      </w:r>
      <w:r w:rsidR="00A37A55">
        <w:rPr>
          <w:rFonts w:ascii="Times New Roman" w:eastAsia="Times New Roman" w:hAnsi="Times New Roman" w:cs="Times New Roman"/>
          <w:shd w:val="clear" w:color="auto" w:fill="FEFEFE"/>
        </w:rPr>
        <w:t xml:space="preserve"> – </w:t>
      </w:r>
      <w:r w:rsidRPr="001F4BED">
        <w:rPr>
          <w:rFonts w:ascii="Times New Roman" w:eastAsia="Times New Roman" w:hAnsi="Times New Roman" w:cs="Times New Roman"/>
          <w:shd w:val="clear" w:color="auto" w:fill="FEFEFE"/>
        </w:rPr>
        <w:t>в Москве и других городах были построены новые спортивные объекты и сооружения, которые впоследствии использовались для тренировок спортсменов и проведения различных соревнований. Некоторые из этих сооружений сохранились по сей день;</w:t>
      </w:r>
    </w:p>
    <w:p w14:paraId="17E02C3D" w14:textId="63F74119" w:rsidR="001F4BED" w:rsidRPr="001F4BED" w:rsidRDefault="001F4BED" w:rsidP="001F4BED">
      <w:pPr>
        <w:numPr>
          <w:ilvl w:val="0"/>
          <w:numId w:val="4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Международное спортивное и дипломатическое сотрудничество</w:t>
      </w:r>
      <w:r w:rsidR="00A37A55">
        <w:rPr>
          <w:rFonts w:ascii="Times New Roman" w:eastAsia="Times New Roman" w:hAnsi="Times New Roman" w:cs="Times New Roman"/>
          <w:shd w:val="clear" w:color="auto" w:fill="FEFEFE"/>
        </w:rPr>
        <w:t xml:space="preserve"> – </w:t>
      </w:r>
      <w:r w:rsidRPr="001F4BED">
        <w:rPr>
          <w:rFonts w:ascii="Times New Roman" w:eastAsia="Times New Roman" w:hAnsi="Times New Roman" w:cs="Times New Roman"/>
          <w:shd w:val="clear" w:color="auto" w:fill="FEFEFE"/>
        </w:rPr>
        <w:t>несмотря на политический бойкот со стороны некоторых стран, Олимпийские игры в Москве стали платформой для общения и обмена опытом между спортсменами и делегациями из разных стран, а также для получения опыта в организации мероприятий мирового масштаба;</w:t>
      </w:r>
    </w:p>
    <w:p w14:paraId="0E0DE2ED" w14:textId="77777777" w:rsidR="001F4BED" w:rsidRPr="001F4BED" w:rsidRDefault="001F4BED" w:rsidP="001F4BED">
      <w:pPr>
        <w:numPr>
          <w:ilvl w:val="0"/>
          <w:numId w:val="4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Важное культурное событие – Олимпийские игры 1980 года оставили значительный культурный след в истории. Это событие способствовало знакомству иностранных гостей с богатой культурой и историей Советского Союза, что в свою очередь помогло опровергнуть множество слухов и ложных фактов о стране. Атмосфера дружбы и соперничества на спортивных аренах открыла новые горизонты для международного общения.</w:t>
      </w:r>
    </w:p>
    <w:p w14:paraId="45C74B81" w14:textId="77777777"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Таким образом, история XXII летних Олимпийских игр демонстрирует, как подобные мероприятия могут внести весомый вклад в развитие страны и укрепление международных спортивных и дипломатических связей. Олимпиада в Москве стала примером того, как масштабные спортивные события способны положительно влиять на общество, объединяя людей из разных культур и наций.</w:t>
      </w:r>
    </w:p>
    <w:p w14:paraId="09A8708E" w14:textId="7BB48255"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Важно осознавать, что наша история</w:t>
      </w:r>
      <w:r w:rsidR="00A37A55">
        <w:rPr>
          <w:rFonts w:ascii="Times New Roman" w:eastAsia="Times New Roman" w:hAnsi="Times New Roman" w:cs="Times New Roman"/>
          <w:shd w:val="clear" w:color="auto" w:fill="FEFEFE"/>
        </w:rPr>
        <w:t xml:space="preserve"> – </w:t>
      </w:r>
      <w:r w:rsidRPr="001F4BED">
        <w:rPr>
          <w:rFonts w:ascii="Times New Roman" w:eastAsia="Times New Roman" w:hAnsi="Times New Roman" w:cs="Times New Roman"/>
          <w:shd w:val="clear" w:color="auto" w:fill="FEFEFE"/>
        </w:rPr>
        <w:t xml:space="preserve">это не только подвиги и победы, но и уроки, из которых мы должны извлекать мудрость, чтобы не повторять прежние ошибки. Как отметил глава РФ В. В. Путин: </w:t>
      </w:r>
      <w:r w:rsidR="00A37A55">
        <w:rPr>
          <w:rFonts w:ascii="Times New Roman" w:eastAsia="Times New Roman" w:hAnsi="Times New Roman" w:cs="Times New Roman"/>
          <w:shd w:val="clear" w:color="auto" w:fill="FEFEFE"/>
        </w:rPr>
        <w:t>«</w:t>
      </w:r>
      <w:r w:rsidRPr="001F4BED">
        <w:rPr>
          <w:rFonts w:ascii="Times New Roman" w:eastAsia="Times New Roman" w:hAnsi="Times New Roman" w:cs="Times New Roman"/>
          <w:shd w:val="clear" w:color="auto" w:fill="FEFEFE"/>
        </w:rPr>
        <w:t xml:space="preserve">Может быть, скажу необычную вещь, хотя ничего необычного здесь нет. Это какой-то защитный механизм природы у нас существует. Человек очень быстро забывает плохое. Новое поколение воспринимает все, что было до его рождения, как нечто </w:t>
      </w:r>
      <w:r w:rsidRPr="001F4BED">
        <w:rPr>
          <w:rFonts w:ascii="Times New Roman" w:eastAsia="Times New Roman" w:hAnsi="Times New Roman" w:cs="Times New Roman"/>
          <w:shd w:val="clear" w:color="auto" w:fill="FEFEFE"/>
        </w:rPr>
        <w:lastRenderedPageBreak/>
        <w:t>отдаленное и не имеющее отношения к нему. Чтобы человек понял, что это не так, мы, безусловно, должны этим заниматься</w:t>
      </w:r>
      <w:r w:rsidR="00A37A55">
        <w:rPr>
          <w:rFonts w:ascii="Times New Roman" w:eastAsia="Times New Roman" w:hAnsi="Times New Roman" w:cs="Times New Roman"/>
          <w:shd w:val="clear" w:color="auto" w:fill="FEFEFE"/>
        </w:rPr>
        <w:t>»</w:t>
      </w:r>
      <w:r w:rsidRPr="001F4BED">
        <w:rPr>
          <w:rFonts w:ascii="Times New Roman" w:eastAsia="Times New Roman" w:hAnsi="Times New Roman" w:cs="Times New Roman"/>
          <w:shd w:val="clear" w:color="auto" w:fill="FEFEFE"/>
        </w:rPr>
        <w:t>.</w:t>
      </w:r>
    </w:p>
    <w:p w14:paraId="1DF29F27" w14:textId="77777777" w:rsidR="001F4BED" w:rsidRPr="001F4BED" w:rsidRDefault="001F4BED" w:rsidP="001F4BED">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shd w:val="clear" w:color="auto" w:fill="FEFEFE"/>
        </w:rPr>
      </w:pPr>
      <w:r w:rsidRPr="001F4BED">
        <w:rPr>
          <w:rFonts w:ascii="Times New Roman" w:eastAsia="Times New Roman" w:hAnsi="Times New Roman" w:cs="Times New Roman"/>
          <w:shd w:val="clear" w:color="auto" w:fill="FEFEFE"/>
        </w:rPr>
        <w:t>Также важно помнить, что политические конфликты не должны затмевать мирные и спортивные международные отношения. Каждый спортсмен, выступая под флагом своей страны, защищает её честь и представляет свой народ на мировой арене, что является истинным духом Олимпийских игр.</w:t>
      </w:r>
    </w:p>
    <w:p w14:paraId="38701FCC" w14:textId="687A2A38" w:rsidR="003D69A7"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rPr>
        <w:t xml:space="preserve">Учет индивидуальных и возрастных особенностей детей. </w:t>
      </w:r>
      <w:r>
        <w:rPr>
          <w:rFonts w:ascii="Times New Roman" w:eastAsia="Times New Roman" w:hAnsi="Times New Roman" w:cs="Times New Roman"/>
          <w:color w:val="000000"/>
        </w:rPr>
        <w:t>При разработке игровых механик учитывались возрастные особенности детей, а роли и</w:t>
      </w:r>
      <w:r>
        <w:rPr>
          <w:rFonts w:ascii="Times New Roman" w:eastAsia="Times New Roman" w:hAnsi="Times New Roman" w:cs="Times New Roman"/>
          <w:color w:val="000000"/>
          <w:highlight w:val="white"/>
        </w:rPr>
        <w:t xml:space="preserve"> миссии подобраны так, чтобы ребёнок мог успешно их выполнять без излишних сложностей. Началом игры был </w:t>
      </w:r>
      <w:r w:rsidR="001F4BED">
        <w:rPr>
          <w:rFonts w:ascii="Times New Roman" w:eastAsia="Times New Roman" w:hAnsi="Times New Roman" w:cs="Times New Roman"/>
          <w:highlight w:val="white"/>
        </w:rPr>
        <w:t>4</w:t>
      </w:r>
      <w:r w:rsidR="001F4BED">
        <w:rPr>
          <w:rFonts w:ascii="Times New Roman" w:eastAsia="Times New Roman" w:hAnsi="Times New Roman" w:cs="Times New Roman"/>
          <w:color w:val="000000"/>
          <w:highlight w:val="white"/>
        </w:rPr>
        <w:t>-</w:t>
      </w:r>
      <w:r w:rsidR="001F4BED">
        <w:rPr>
          <w:rFonts w:ascii="Times New Roman" w:eastAsia="Times New Roman" w:hAnsi="Times New Roman" w:cs="Times New Roman"/>
          <w:highlight w:val="white"/>
        </w:rPr>
        <w:t>й</w:t>
      </w:r>
      <w:r>
        <w:rPr>
          <w:rFonts w:ascii="Times New Roman" w:eastAsia="Times New Roman" w:hAnsi="Times New Roman" w:cs="Times New Roman"/>
          <w:color w:val="000000"/>
          <w:highlight w:val="white"/>
        </w:rPr>
        <w:t xml:space="preserve"> день лагерной смены. В период с </w:t>
      </w:r>
      <w:r w:rsidR="00C4381C">
        <w:rPr>
          <w:rFonts w:ascii="Times New Roman" w:eastAsia="Times New Roman" w:hAnsi="Times New Roman" w:cs="Times New Roman"/>
          <w:color w:val="000000"/>
          <w:highlight w:val="white"/>
        </w:rPr>
        <w:t>1-го</w:t>
      </w:r>
      <w:r>
        <w:rPr>
          <w:rFonts w:ascii="Times New Roman" w:eastAsia="Times New Roman" w:hAnsi="Times New Roman" w:cs="Times New Roman"/>
          <w:color w:val="000000"/>
          <w:highlight w:val="white"/>
        </w:rPr>
        <w:t xml:space="preserve"> по </w:t>
      </w:r>
      <w:r w:rsidR="001F4BED">
        <w:rPr>
          <w:rFonts w:ascii="Times New Roman" w:eastAsia="Times New Roman" w:hAnsi="Times New Roman" w:cs="Times New Roman"/>
          <w:highlight w:val="white"/>
        </w:rPr>
        <w:t>3</w:t>
      </w:r>
      <w:r w:rsidR="001F4BED">
        <w:rPr>
          <w:rFonts w:ascii="Times New Roman" w:eastAsia="Times New Roman" w:hAnsi="Times New Roman" w:cs="Times New Roman"/>
          <w:color w:val="000000"/>
          <w:highlight w:val="white"/>
        </w:rPr>
        <w:t>-</w:t>
      </w:r>
      <w:r w:rsidR="001F4BED">
        <w:rPr>
          <w:rFonts w:ascii="Times New Roman" w:eastAsia="Times New Roman" w:hAnsi="Times New Roman" w:cs="Times New Roman"/>
          <w:highlight w:val="white"/>
        </w:rPr>
        <w:t>й</w:t>
      </w:r>
      <w:r>
        <w:rPr>
          <w:rFonts w:ascii="Times New Roman" w:eastAsia="Times New Roman" w:hAnsi="Times New Roman" w:cs="Times New Roman"/>
          <w:color w:val="000000"/>
          <w:highlight w:val="white"/>
        </w:rPr>
        <w:t xml:space="preserve"> дни организационного периода, вожатые знакомились со своими детьми, выявляя и подмечая их способности и таланты. Далее – на </w:t>
      </w:r>
      <w:r w:rsidR="009205FC">
        <w:rPr>
          <w:rFonts w:ascii="Times New Roman" w:eastAsia="Times New Roman" w:hAnsi="Times New Roman" w:cs="Times New Roman"/>
          <w:highlight w:val="white"/>
        </w:rPr>
        <w:t>4</w:t>
      </w:r>
      <w:r w:rsidR="009205FC">
        <w:rPr>
          <w:rFonts w:ascii="Times New Roman" w:eastAsia="Times New Roman" w:hAnsi="Times New Roman" w:cs="Times New Roman"/>
          <w:color w:val="000000"/>
          <w:highlight w:val="white"/>
        </w:rPr>
        <w:t>-й</w:t>
      </w:r>
      <w:r>
        <w:rPr>
          <w:rFonts w:ascii="Times New Roman" w:eastAsia="Times New Roman" w:hAnsi="Times New Roman" w:cs="Times New Roman"/>
          <w:color w:val="000000"/>
          <w:highlight w:val="white"/>
        </w:rPr>
        <w:t xml:space="preserve"> день смены, вожатые составляли отчет для руководителя смены по информации о своих детях. </w:t>
      </w:r>
      <w:r w:rsidR="00C4381C">
        <w:rPr>
          <w:rFonts w:ascii="Times New Roman" w:eastAsia="Times New Roman" w:hAnsi="Times New Roman" w:cs="Times New Roman"/>
          <w:color w:val="000000"/>
          <w:highlight w:val="white"/>
        </w:rPr>
        <w:t>На основе этого отчета</w:t>
      </w:r>
      <w:r>
        <w:rPr>
          <w:rFonts w:ascii="Times New Roman" w:eastAsia="Times New Roman" w:hAnsi="Times New Roman" w:cs="Times New Roman"/>
          <w:color w:val="000000"/>
          <w:highlight w:val="white"/>
        </w:rPr>
        <w:t xml:space="preserve"> руководитель смены совместно с вожатым распределял роли между детьми, согласно их способностям, возможностям и потребностям (например, в ситуации успеха или опыте новой социальной роли), оставляя простор для вариативности на случай, если дети захотят поменяться ролями.</w:t>
      </w:r>
    </w:p>
    <w:p w14:paraId="4080A2A9" w14:textId="77777777" w:rsidR="003D69A7"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Понятийный аппарат программы.</w:t>
      </w:r>
    </w:p>
    <w:p w14:paraId="21ED0729" w14:textId="77777777" w:rsidR="003D69A7" w:rsidRDefault="00000000">
      <w:pPr>
        <w:numPr>
          <w:ilvl w:val="0"/>
          <w:numId w:val="5"/>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Роль</w:t>
      </w:r>
      <w:r>
        <w:rPr>
          <w:rFonts w:ascii="Times New Roman" w:eastAsia="Times New Roman" w:hAnsi="Times New Roman" w:cs="Times New Roman"/>
          <w:color w:val="000000"/>
        </w:rPr>
        <w:t xml:space="preserve"> – это комплекс правил и ограничений, которые принимает на себя человек, желающий принять участие в игре.</w:t>
      </w:r>
    </w:p>
    <w:p w14:paraId="1D387A9A" w14:textId="77777777" w:rsidR="003D69A7"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Примечание:</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образно говоря, ролевую игру можно сравнить с театральным представлением по пьесе, в которой прописан только первый акт, а все остальное оставлено на откуп игрокам.</w:t>
      </w:r>
    </w:p>
    <w:p w14:paraId="1AC41D18" w14:textId="77777777" w:rsidR="003D69A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Как это ни парадоксально, но серьёзным препятствием к использованию игры в обучении и воспитании является профессиональная педагогическая подготовка и педагогический опыт. Очень многие функции в работе педагога можно назвать «инспекторскими»: поддерживать дисциплину, следить за правильным и своевременным выполнением заданий. В игре «инспекторские» функции практически являются запрещенными: они разрушают саму игру.</w:t>
      </w:r>
    </w:p>
    <w:p w14:paraId="709CEF91" w14:textId="77777777" w:rsidR="003D69A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Разумеется, организатор игры решает педагогические задачи, но, в отличие от «классического» педагога, он лишен возможности прямого воздействия на игроков, он не может непосредственно приказать игрокам, наказать нарушителей, объявить, как нужно правильно действовать. Задача организатора игры сделать так, чтобы игрокам «приказала, наказала, объяснила» игра.</w:t>
      </w:r>
    </w:p>
    <w:p w14:paraId="28F67CB2" w14:textId="44C4C784" w:rsidR="003D69A7"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Игровой мир </w:t>
      </w:r>
      <w:r w:rsidR="00777EA1">
        <w:rPr>
          <w:rFonts w:ascii="Times New Roman" w:eastAsia="Times New Roman" w:hAnsi="Times New Roman" w:cs="Times New Roman"/>
          <w:color w:val="000000"/>
        </w:rPr>
        <w:t>– Дети</w:t>
      </w:r>
      <w:r>
        <w:rPr>
          <w:rFonts w:ascii="Times New Roman" w:eastAsia="Times New Roman" w:hAnsi="Times New Roman" w:cs="Times New Roman"/>
          <w:color w:val="000000"/>
        </w:rPr>
        <w:t xml:space="preserve"> попадают в условия выдуманной реальности, где им необходимо лишить проблему исходя из предыстории игрового мира, погружаясь в эту </w:t>
      </w:r>
      <w:r>
        <w:rPr>
          <w:rFonts w:ascii="Times New Roman" w:eastAsia="Times New Roman" w:hAnsi="Times New Roman" w:cs="Times New Roman"/>
        </w:rPr>
        <w:t xml:space="preserve">реальность </w:t>
      </w:r>
      <w:r>
        <w:rPr>
          <w:rFonts w:ascii="Times New Roman" w:eastAsia="Times New Roman" w:hAnsi="Times New Roman" w:cs="Times New Roman"/>
        </w:rPr>
        <w:lastRenderedPageBreak/>
        <w:t xml:space="preserve">дети сами меняют события, находят проблему и </w:t>
      </w:r>
      <w:r w:rsidR="00FD1AA3">
        <w:rPr>
          <w:rFonts w:ascii="Times New Roman" w:eastAsia="Times New Roman" w:hAnsi="Times New Roman" w:cs="Times New Roman"/>
        </w:rPr>
        <w:t>пытаются ее устранить,</w:t>
      </w:r>
      <w:r>
        <w:rPr>
          <w:rFonts w:ascii="Times New Roman" w:eastAsia="Times New Roman" w:hAnsi="Times New Roman" w:cs="Times New Roman"/>
        </w:rPr>
        <w:t xml:space="preserve"> взаимодействуя с другими группами ролей.</w:t>
      </w:r>
    </w:p>
    <w:p w14:paraId="131A7030" w14:textId="77777777" w:rsidR="003D69A7"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Ключевые события игры</w:t>
      </w:r>
      <w:r>
        <w:rPr>
          <w:rFonts w:ascii="Times New Roman" w:eastAsia="Times New Roman" w:hAnsi="Times New Roman" w:cs="Times New Roman"/>
          <w:color w:val="000000"/>
        </w:rPr>
        <w:t xml:space="preserve"> – ситуации, ради разыгрывания которых проводится игра, кульминация всех игровых событий. В качестве ключевого события игры выделяется нечто </w:t>
      </w:r>
      <w:r>
        <w:rPr>
          <w:rFonts w:ascii="Times New Roman" w:eastAsia="Times New Roman" w:hAnsi="Times New Roman" w:cs="Times New Roman"/>
          <w:b/>
          <w:color w:val="000000"/>
        </w:rPr>
        <w:t>такое, что, по замыслу игры, обязательно должно состояться.</w:t>
      </w:r>
      <w:r>
        <w:rPr>
          <w:rFonts w:ascii="Times New Roman" w:eastAsia="Times New Roman" w:hAnsi="Times New Roman" w:cs="Times New Roman"/>
          <w:color w:val="000000"/>
        </w:rPr>
        <w:t xml:space="preserve"> Если организаторы игры имеют замысел, связанный с проведением расследования, то в качестве ключевого события можно взять судебное разбирательство. </w:t>
      </w:r>
      <w:r>
        <w:rPr>
          <w:rFonts w:ascii="Times New Roman" w:eastAsia="Times New Roman" w:hAnsi="Times New Roman" w:cs="Times New Roman"/>
          <w:b/>
          <w:color w:val="000000"/>
        </w:rPr>
        <w:t>Мастера имеют, как правило, «аварийные варианты» воздействия на игру, если ключевое событие под угрозой:</w:t>
      </w:r>
      <w:r>
        <w:rPr>
          <w:rFonts w:ascii="Times New Roman" w:eastAsia="Times New Roman" w:hAnsi="Times New Roman" w:cs="Times New Roman"/>
          <w:color w:val="000000"/>
        </w:rPr>
        <w:t xml:space="preserve"> описание предполагаемого хода игры включает основные события игры и различные линии перехода от одного события к другому для разных групп игроков.</w:t>
      </w:r>
    </w:p>
    <w:p w14:paraId="784EABC3" w14:textId="77777777" w:rsidR="003D69A7"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Мастер Игры</w:t>
      </w:r>
      <w:r>
        <w:rPr>
          <w:rFonts w:ascii="Times New Roman" w:eastAsia="Times New Roman" w:hAnsi="Times New Roman" w:cs="Times New Roman"/>
          <w:color w:val="000000"/>
        </w:rPr>
        <w:t xml:space="preserve"> – организатор игры, ответственный за ее проведение. Как правила, это руководители проекта. Чаще всего для проведения игры требуется организованная работа группы людей – мастерской группы. Мастера, как правило, находится вне игры, имеют четко оговоренные знаки отличия от игроков. В функции мастера на игре входит </w:t>
      </w:r>
      <w:r>
        <w:rPr>
          <w:rFonts w:ascii="Times New Roman" w:eastAsia="Times New Roman" w:hAnsi="Times New Roman" w:cs="Times New Roman"/>
          <w:b/>
          <w:color w:val="000000"/>
        </w:rPr>
        <w:t>отслеживание выполнения правил, а также разрешение конфликтных и неоднозначных ситуаций,</w:t>
      </w:r>
      <w:r>
        <w:rPr>
          <w:rFonts w:ascii="Times New Roman" w:eastAsia="Times New Roman" w:hAnsi="Times New Roman" w:cs="Times New Roman"/>
          <w:color w:val="000000"/>
        </w:rPr>
        <w:t xml:space="preserve"> поэтому слово мастера на игре – закон.</w:t>
      </w:r>
    </w:p>
    <w:p w14:paraId="7D205F3B" w14:textId="09294C92" w:rsidR="003D69A7"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Мастерский персонаж</w:t>
      </w:r>
      <w:r>
        <w:rPr>
          <w:rFonts w:ascii="Times New Roman" w:eastAsia="Times New Roman" w:hAnsi="Times New Roman" w:cs="Times New Roman"/>
          <w:color w:val="000000"/>
        </w:rPr>
        <w:t xml:space="preserve"> – игрок, выполняющий на игре определенные действия по четким инструкциям мастеров. Строго говоря, он не участвует в игре, а служит се запуску или оформлению. Остальные игроки могут не знать о том, кто просто играет, а кто является мастерским персонажем. Иногда мастера сами на короткое время выходят в игру в роли, произвести какое-либо воздействие. Их в таком случае также принято называть мастерскими персонажами. </w:t>
      </w:r>
      <w:r w:rsidR="00FD1AA3">
        <w:rPr>
          <w:rFonts w:ascii="Times New Roman" w:eastAsia="Times New Roman" w:hAnsi="Times New Roman" w:cs="Times New Roman"/>
          <w:b/>
          <w:color w:val="000000"/>
        </w:rPr>
        <w:t>В данной игре</w:t>
      </w:r>
      <w:r>
        <w:rPr>
          <w:rFonts w:ascii="Times New Roman" w:eastAsia="Times New Roman" w:hAnsi="Times New Roman" w:cs="Times New Roman"/>
          <w:b/>
          <w:color w:val="000000"/>
        </w:rPr>
        <w:t xml:space="preserve"> мастерские персонажи также являются двигателями событий в игре.</w:t>
      </w:r>
      <w:r>
        <w:rPr>
          <w:rFonts w:ascii="Times New Roman" w:eastAsia="Times New Roman" w:hAnsi="Times New Roman" w:cs="Times New Roman"/>
          <w:color w:val="000000"/>
        </w:rPr>
        <w:t xml:space="preserve"> Мастерские персонажи – это педагоги-организаторы смены.</w:t>
      </w:r>
    </w:p>
    <w:p w14:paraId="47EC1A32" w14:textId="77777777" w:rsidR="003D69A7" w:rsidRPr="00DE2768" w:rsidRDefault="00000000" w:rsidP="00DE2768">
      <w:pPr>
        <w:pStyle w:val="1"/>
        <w:spacing w:before="0" w:line="360" w:lineRule="auto"/>
        <w:jc w:val="center"/>
        <w:rPr>
          <w:rFonts w:ascii="Times New Roman" w:hAnsi="Times New Roman" w:cs="Times New Roman"/>
          <w:b/>
          <w:bCs/>
          <w:color w:val="auto"/>
          <w:sz w:val="24"/>
          <w:szCs w:val="24"/>
        </w:rPr>
      </w:pPr>
      <w:bookmarkStart w:id="1" w:name="_Toc196316657"/>
      <w:r w:rsidRPr="00DE2768">
        <w:rPr>
          <w:rFonts w:ascii="Times New Roman" w:hAnsi="Times New Roman" w:cs="Times New Roman"/>
          <w:b/>
          <w:bCs/>
          <w:color w:val="auto"/>
          <w:sz w:val="24"/>
          <w:szCs w:val="24"/>
        </w:rPr>
        <w:t>2. Целевой раздел программы</w:t>
      </w:r>
      <w:bookmarkEnd w:id="1"/>
    </w:p>
    <w:p w14:paraId="47B5C9C7" w14:textId="77777777" w:rsidR="003D69A7" w:rsidRPr="00FD1AA3" w:rsidRDefault="00000000" w:rsidP="00DE2768">
      <w:pPr>
        <w:pStyle w:val="2"/>
        <w:spacing w:before="0" w:line="360" w:lineRule="auto"/>
        <w:jc w:val="center"/>
        <w:rPr>
          <w:rFonts w:ascii="Times New Roman" w:hAnsi="Times New Roman" w:cs="Times New Roman"/>
          <w:bCs/>
          <w:sz w:val="24"/>
          <w:szCs w:val="24"/>
        </w:rPr>
      </w:pPr>
      <w:bookmarkStart w:id="2" w:name="_Toc196316658"/>
      <w:r w:rsidRPr="00FD1AA3">
        <w:rPr>
          <w:rFonts w:ascii="Times New Roman" w:hAnsi="Times New Roman" w:cs="Times New Roman"/>
          <w:bCs/>
          <w:sz w:val="24"/>
          <w:szCs w:val="24"/>
        </w:rPr>
        <w:t>2.1 Цель и задачи программы</w:t>
      </w:r>
      <w:bookmarkEnd w:id="2"/>
    </w:p>
    <w:p w14:paraId="6412EBC7" w14:textId="77777777" w:rsidR="001F4BED" w:rsidRPr="001F4BED" w:rsidRDefault="001F4BED" w:rsidP="00A37A55">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b/>
          <w:bCs/>
          <w:color w:val="000000"/>
        </w:rPr>
        <w:t>Цель:</w:t>
      </w:r>
      <w:r w:rsidRPr="001F4BED">
        <w:rPr>
          <w:rFonts w:ascii="Times New Roman" w:eastAsia="Times New Roman" w:hAnsi="Times New Roman" w:cs="Times New Roman"/>
          <w:color w:val="000000"/>
        </w:rPr>
        <w:t xml:space="preserve"> развить у детей чувство гражданской ответственности и патриотизма через изучение XXII Летних Олимпийских игр в Москве 1980 года как значимого события, отражающего достижения советского общества и вклад СССР в развитие международного олимпийского движения.</w:t>
      </w:r>
    </w:p>
    <w:p w14:paraId="44EC0B0F" w14:textId="77777777" w:rsidR="001F4BED" w:rsidRPr="001F4BED" w:rsidRDefault="001F4BED" w:rsidP="00A37A55">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b/>
          <w:bCs/>
          <w:color w:val="000000"/>
        </w:rPr>
        <w:t>Задачи:</w:t>
      </w:r>
    </w:p>
    <w:p w14:paraId="2E710927" w14:textId="77777777" w:rsidR="001F4BED" w:rsidRPr="001F4BED" w:rsidRDefault="001F4BED" w:rsidP="00A37A55">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b/>
          <w:bCs/>
          <w:color w:val="000000"/>
        </w:rPr>
        <w:t>Организационные:</w:t>
      </w:r>
    </w:p>
    <w:p w14:paraId="4178FAAE" w14:textId="77777777" w:rsidR="001F4BED" w:rsidRPr="001F4BED" w:rsidRDefault="001F4BED" w:rsidP="001F4BED">
      <w:pPr>
        <w:numPr>
          <w:ilvl w:val="0"/>
          <w:numId w:val="42"/>
        </w:numPr>
        <w:spacing w:line="360" w:lineRule="auto"/>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t>Познакомить детей с АНО ДООЦ «Алые паруса», его историей, традициями и сюжетом смены; </w:t>
      </w:r>
    </w:p>
    <w:p w14:paraId="5935B30F" w14:textId="77777777" w:rsidR="001F4BED" w:rsidRPr="001F4BED" w:rsidRDefault="001F4BED" w:rsidP="001F4BED">
      <w:pPr>
        <w:numPr>
          <w:ilvl w:val="0"/>
          <w:numId w:val="42"/>
        </w:numPr>
        <w:spacing w:line="360" w:lineRule="auto"/>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lastRenderedPageBreak/>
        <w:t>Обеспечить условия для комфортного формирования и развития временного коллектива.</w:t>
      </w:r>
    </w:p>
    <w:p w14:paraId="7C233C15" w14:textId="77777777" w:rsidR="001F4BED" w:rsidRPr="001F4BED" w:rsidRDefault="001F4BED" w:rsidP="00A37A55">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b/>
          <w:bCs/>
          <w:color w:val="000000"/>
        </w:rPr>
        <w:t>Образовательные:</w:t>
      </w:r>
    </w:p>
    <w:p w14:paraId="6EC4F892" w14:textId="77777777" w:rsidR="001F4BED" w:rsidRPr="001F4BED" w:rsidRDefault="001F4BED" w:rsidP="00A37A55">
      <w:pPr>
        <w:numPr>
          <w:ilvl w:val="0"/>
          <w:numId w:val="43"/>
        </w:numPr>
        <w:spacing w:line="360" w:lineRule="auto"/>
        <w:ind w:left="785"/>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t>Показать детям как внешние информационные угрозы влияют на сознание человека;</w:t>
      </w:r>
    </w:p>
    <w:p w14:paraId="1580FE7D" w14:textId="77777777" w:rsidR="001F4BED" w:rsidRPr="001F4BED" w:rsidRDefault="001F4BED" w:rsidP="00A37A55">
      <w:pPr>
        <w:numPr>
          <w:ilvl w:val="0"/>
          <w:numId w:val="43"/>
        </w:numPr>
        <w:spacing w:line="360" w:lineRule="auto"/>
        <w:ind w:left="785"/>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t>Дать знания детям о борьбе с экономическими проблемами, возникших на этапе подготовки Олимпиады;</w:t>
      </w:r>
    </w:p>
    <w:p w14:paraId="10AFC838" w14:textId="77777777" w:rsidR="001F4BED" w:rsidRPr="001F4BED" w:rsidRDefault="001F4BED" w:rsidP="001F4BED">
      <w:pPr>
        <w:numPr>
          <w:ilvl w:val="0"/>
          <w:numId w:val="43"/>
        </w:numPr>
        <w:spacing w:line="360" w:lineRule="auto"/>
        <w:ind w:left="785"/>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t>Дать знания детям об ответственном отношении к безопасности своей страны;</w:t>
      </w:r>
    </w:p>
    <w:p w14:paraId="2FA8E1E6" w14:textId="69C9BA00" w:rsidR="001F4BED" w:rsidRPr="00A37A55" w:rsidRDefault="001F4BED" w:rsidP="001F4BED">
      <w:pPr>
        <w:numPr>
          <w:ilvl w:val="0"/>
          <w:numId w:val="43"/>
        </w:numPr>
        <w:spacing w:line="360" w:lineRule="auto"/>
        <w:ind w:left="785"/>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rPr>
        <w:t>Создать условия для практической реализации проектной деятельности в рамках ролевой игры живого действия. </w:t>
      </w:r>
    </w:p>
    <w:p w14:paraId="7CEEF058" w14:textId="77777777" w:rsidR="001F4BED" w:rsidRPr="001F4BED" w:rsidRDefault="001F4BED" w:rsidP="00A37A55">
      <w:pPr>
        <w:spacing w:line="360" w:lineRule="auto"/>
        <w:ind w:hanging="284"/>
        <w:jc w:val="both"/>
        <w:rPr>
          <w:rFonts w:ascii="Times New Roman" w:eastAsia="Times New Roman" w:hAnsi="Times New Roman" w:cs="Times New Roman"/>
        </w:rPr>
      </w:pPr>
      <w:r w:rsidRPr="001F4BED">
        <w:rPr>
          <w:rFonts w:ascii="Times New Roman" w:eastAsia="Times New Roman" w:hAnsi="Times New Roman" w:cs="Times New Roman"/>
          <w:b/>
          <w:bCs/>
          <w:color w:val="000000"/>
          <w:shd w:val="clear" w:color="auto" w:fill="FFFFFF"/>
        </w:rPr>
        <w:t>Оздоровительные:</w:t>
      </w:r>
    </w:p>
    <w:p w14:paraId="75875E38" w14:textId="77777777" w:rsidR="001F4BED" w:rsidRPr="001F4BED" w:rsidRDefault="001F4BED" w:rsidP="00A37A55">
      <w:pPr>
        <w:numPr>
          <w:ilvl w:val="0"/>
          <w:numId w:val="44"/>
        </w:numPr>
        <w:spacing w:line="360" w:lineRule="auto"/>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shd w:val="clear" w:color="auto" w:fill="FFFFFF"/>
        </w:rPr>
        <w:t>Создать условия для укрепления здоровья и приобретения навыков здорового образа жизни детьми посредством системы физкультурно-оздоровительных мероприятий;</w:t>
      </w:r>
    </w:p>
    <w:p w14:paraId="65368D17" w14:textId="77777777" w:rsidR="001F4BED" w:rsidRPr="001F4BED" w:rsidRDefault="001F4BED" w:rsidP="001F4BED">
      <w:pPr>
        <w:numPr>
          <w:ilvl w:val="0"/>
          <w:numId w:val="44"/>
        </w:numPr>
        <w:spacing w:line="360" w:lineRule="auto"/>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shd w:val="clear" w:color="auto" w:fill="FFFFFF"/>
        </w:rPr>
        <w:t>Создать условия для сохранения и развития психологического, эмоционального и социального здоровья детей через систему мероприятий и деятельность психолого-педагогического отдела на смене;</w:t>
      </w:r>
    </w:p>
    <w:p w14:paraId="78CFAA35" w14:textId="77777777" w:rsidR="001F4BED" w:rsidRPr="001F4BED" w:rsidRDefault="001F4BED" w:rsidP="001F4BED">
      <w:pPr>
        <w:numPr>
          <w:ilvl w:val="0"/>
          <w:numId w:val="44"/>
        </w:numPr>
        <w:spacing w:line="360" w:lineRule="auto"/>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shd w:val="clear" w:color="auto" w:fill="FFFFFF"/>
        </w:rPr>
        <w:t>Организовать оптимальный режим питания, отдыха и оздоровления, обеспечивающий результативность и эффективность процесса оздоровления.</w:t>
      </w:r>
    </w:p>
    <w:p w14:paraId="51C1A0F3" w14:textId="77777777" w:rsidR="001F4BED" w:rsidRPr="001F4BED" w:rsidRDefault="001F4BED" w:rsidP="00A37A55">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b/>
          <w:bCs/>
          <w:color w:val="000000"/>
          <w:shd w:val="clear" w:color="auto" w:fill="FFFFFF"/>
        </w:rPr>
        <w:t>Досуговые:</w:t>
      </w:r>
    </w:p>
    <w:p w14:paraId="0C48611F" w14:textId="77777777" w:rsidR="001F4BED" w:rsidRPr="001F4BED" w:rsidRDefault="001F4BED" w:rsidP="00A37A55">
      <w:pPr>
        <w:numPr>
          <w:ilvl w:val="0"/>
          <w:numId w:val="45"/>
        </w:numPr>
        <w:spacing w:line="360" w:lineRule="auto"/>
        <w:ind w:left="784"/>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shd w:val="clear" w:color="auto" w:fill="FFFFFF"/>
        </w:rPr>
        <w:t>Создать условия для формирования досуговой культуры у детей;</w:t>
      </w:r>
    </w:p>
    <w:p w14:paraId="4FC2A9BE" w14:textId="77777777" w:rsidR="001F4BED" w:rsidRPr="001F4BED" w:rsidRDefault="001F4BED" w:rsidP="001F4BED">
      <w:pPr>
        <w:numPr>
          <w:ilvl w:val="0"/>
          <w:numId w:val="45"/>
        </w:numPr>
        <w:spacing w:line="360" w:lineRule="auto"/>
        <w:ind w:left="784"/>
        <w:jc w:val="both"/>
        <w:textAlignment w:val="baseline"/>
        <w:rPr>
          <w:rFonts w:ascii="Times New Roman" w:eastAsia="Times New Roman" w:hAnsi="Times New Roman" w:cs="Times New Roman"/>
          <w:color w:val="000000"/>
        </w:rPr>
      </w:pPr>
      <w:r w:rsidRPr="001F4BED">
        <w:rPr>
          <w:rFonts w:ascii="Times New Roman" w:eastAsia="Times New Roman" w:hAnsi="Times New Roman" w:cs="Times New Roman"/>
          <w:color w:val="000000"/>
          <w:shd w:val="clear" w:color="auto" w:fill="FFFFFF"/>
        </w:rPr>
        <w:t>Создать условия для освоения ребенком новых социальных ролей и позиций в рамках временного детского коллектива.</w:t>
      </w:r>
    </w:p>
    <w:p w14:paraId="112A063F" w14:textId="56313481" w:rsidR="003D69A7" w:rsidRPr="00DE2768" w:rsidRDefault="00000000" w:rsidP="00DE2768">
      <w:pPr>
        <w:pStyle w:val="a4"/>
        <w:numPr>
          <w:ilvl w:val="1"/>
          <w:numId w:val="31"/>
        </w:numPr>
        <w:pBdr>
          <w:top w:val="nil"/>
          <w:left w:val="nil"/>
          <w:bottom w:val="nil"/>
          <w:right w:val="nil"/>
          <w:between w:val="nil"/>
        </w:pBdr>
        <w:spacing w:line="360" w:lineRule="auto"/>
        <w:jc w:val="center"/>
        <w:outlineLvl w:val="1"/>
        <w:rPr>
          <w:rFonts w:ascii="Times New Roman" w:eastAsia="Times New Roman" w:hAnsi="Times New Roman" w:cs="Times New Roman"/>
          <w:b/>
          <w:bCs/>
        </w:rPr>
      </w:pPr>
      <w:bookmarkStart w:id="3" w:name="_Toc196316659"/>
      <w:r w:rsidRPr="00DE2768">
        <w:rPr>
          <w:rFonts w:ascii="Times New Roman" w:hAnsi="Times New Roman" w:cs="Times New Roman"/>
          <w:b/>
          <w:bCs/>
        </w:rPr>
        <w:t>Ожидаемые результаты программы</w:t>
      </w:r>
      <w:bookmarkStart w:id="4" w:name="_heading=h.s7n7r9pmm7ij" w:colFirst="0" w:colLast="0"/>
      <w:bookmarkEnd w:id="3"/>
      <w:bookmarkEnd w:id="4"/>
    </w:p>
    <w:tbl>
      <w:tblPr>
        <w:tblW w:w="0" w:type="auto"/>
        <w:tblCellMar>
          <w:top w:w="15" w:type="dxa"/>
          <w:left w:w="15" w:type="dxa"/>
          <w:bottom w:w="15" w:type="dxa"/>
          <w:right w:w="15" w:type="dxa"/>
        </w:tblCellMar>
        <w:tblLook w:val="04A0" w:firstRow="1" w:lastRow="0" w:firstColumn="1" w:lastColumn="0" w:noHBand="0" w:noVBand="1"/>
      </w:tblPr>
      <w:tblGrid>
        <w:gridCol w:w="9623"/>
      </w:tblGrid>
      <w:tr w:rsidR="00576A33" w:rsidRPr="001F4BED" w14:paraId="5F5E3C8B" w14:textId="77777777" w:rsidTr="00576A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006CE4" w14:textId="764CF918" w:rsidR="00576A33" w:rsidRPr="00576A33" w:rsidRDefault="00576A33" w:rsidP="00576A33">
            <w:pPr>
              <w:spacing w:line="360" w:lineRule="auto"/>
              <w:jc w:val="center"/>
              <w:rPr>
                <w:rFonts w:ascii="Times New Roman" w:hAnsi="Times New Roman" w:cs="Times New Roman"/>
                <w:b/>
                <w:bCs/>
              </w:rPr>
            </w:pPr>
            <w:r w:rsidRPr="00576A33">
              <w:rPr>
                <w:rFonts w:ascii="Times New Roman" w:hAnsi="Times New Roman" w:cs="Times New Roman"/>
                <w:b/>
                <w:bCs/>
              </w:rPr>
              <w:t>Образовательные:</w:t>
            </w:r>
          </w:p>
        </w:tc>
      </w:tr>
      <w:tr w:rsidR="001F4BED" w:rsidRPr="001F4BED" w14:paraId="78A262EE" w14:textId="77777777" w:rsidTr="001F4BED">
        <w:trPr>
          <w:trHeight w:val="6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F5591"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У детей развито чувство гражданской ответственности и патриотизма через знакомство с историей Олимпийских игр 1980 года;</w:t>
            </w:r>
          </w:p>
        </w:tc>
      </w:tr>
      <w:tr w:rsidR="001F4BED" w:rsidRPr="001F4BED" w14:paraId="6B6AB0C7" w14:textId="77777777" w:rsidTr="001F4BED">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A3AB4"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Детям знают как внешние информационные угрозы влияют на сознание человека;</w:t>
            </w:r>
          </w:p>
        </w:tc>
      </w:tr>
      <w:tr w:rsidR="001F4BED" w:rsidRPr="001F4BED" w14:paraId="3D7A8BE2"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CB4A1" w14:textId="630B8BDD"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Дети знают, как осуществлялась борьба с экономическими проблемами, возникающими на этапе подготовки Олимпиады;</w:t>
            </w:r>
          </w:p>
        </w:tc>
      </w:tr>
      <w:tr w:rsidR="001F4BED" w:rsidRPr="001F4BED" w14:paraId="5E76FE38"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53FA2"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Дети получили знания об ответственном отношении к безопасности своей страны;</w:t>
            </w:r>
          </w:p>
        </w:tc>
      </w:tr>
      <w:tr w:rsidR="001F4BED" w:rsidRPr="001F4BED" w14:paraId="22FAEDD5"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3986B"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Созданы условия для практической реализации проектной деятельности в рамках ролевой игры живого действия.</w:t>
            </w:r>
          </w:p>
        </w:tc>
      </w:tr>
      <w:tr w:rsidR="001F4BED" w:rsidRPr="001F4BED" w14:paraId="24BD1F44"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2B742" w14:textId="77777777" w:rsidR="001F4BED" w:rsidRPr="001F4BED" w:rsidRDefault="001F4BED" w:rsidP="001F4BED">
            <w:pPr>
              <w:spacing w:line="360" w:lineRule="auto"/>
              <w:jc w:val="center"/>
              <w:rPr>
                <w:rFonts w:ascii="Times New Roman" w:hAnsi="Times New Roman" w:cs="Times New Roman"/>
              </w:rPr>
            </w:pPr>
            <w:r w:rsidRPr="001F4BED">
              <w:rPr>
                <w:rFonts w:ascii="Times New Roman" w:hAnsi="Times New Roman" w:cs="Times New Roman"/>
                <w:b/>
                <w:bCs/>
              </w:rPr>
              <w:t>Организационные:</w:t>
            </w:r>
          </w:p>
        </w:tc>
      </w:tr>
      <w:tr w:rsidR="001F4BED" w:rsidRPr="001F4BED" w14:paraId="767C6941"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547B4"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Дети знают историю и традиции АНО ДООЦ «Алые паруса» и понимают предысторию игрового мира смены;</w:t>
            </w:r>
          </w:p>
        </w:tc>
      </w:tr>
      <w:tr w:rsidR="001F4BED" w:rsidRPr="001F4BED" w14:paraId="070CE794"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ECA8B"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lastRenderedPageBreak/>
              <w:t>В каждом отряде из группы детей сформирован временный детский коллектив в организационный период смены, в основном периоде смены – коллектив продолжает свое развитие до состояния команды, в заключительном – коллектив переходит в состояние команды.</w:t>
            </w:r>
          </w:p>
        </w:tc>
      </w:tr>
      <w:tr w:rsidR="001F4BED" w:rsidRPr="001F4BED" w14:paraId="0CAED9E1"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CCB45" w14:textId="77777777" w:rsidR="001F4BED" w:rsidRPr="001F4BED" w:rsidRDefault="001F4BED" w:rsidP="001F4BED">
            <w:pPr>
              <w:spacing w:line="360" w:lineRule="auto"/>
              <w:jc w:val="center"/>
              <w:rPr>
                <w:rFonts w:ascii="Times New Roman" w:hAnsi="Times New Roman" w:cs="Times New Roman"/>
              </w:rPr>
            </w:pPr>
            <w:r w:rsidRPr="001F4BED">
              <w:rPr>
                <w:rFonts w:ascii="Times New Roman" w:hAnsi="Times New Roman" w:cs="Times New Roman"/>
                <w:b/>
                <w:bCs/>
              </w:rPr>
              <w:t>Оздоровительные:</w:t>
            </w:r>
          </w:p>
        </w:tc>
      </w:tr>
      <w:tr w:rsidR="001F4BED" w:rsidRPr="001F4BED" w14:paraId="5387962D"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94EFA"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Укреплено здоровье детей и созданы условия для укрепления здоровья и приобретения навыков здорового образа жизни детьми;</w:t>
            </w:r>
          </w:p>
        </w:tc>
      </w:tr>
      <w:tr w:rsidR="001F4BED" w:rsidRPr="001F4BED" w14:paraId="71F52C9E"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90F85"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Сохранено и развито психическое, эмоциональное и социальное здоровье детей;</w:t>
            </w:r>
          </w:p>
        </w:tc>
      </w:tr>
      <w:tr w:rsidR="001F4BED" w:rsidRPr="001F4BED" w14:paraId="3588487E"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D984A"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Организован оптимальный режим питания, отдыха и оздоровления, обеспечивающий эффективность процесса оздоровления детей.</w:t>
            </w:r>
          </w:p>
        </w:tc>
      </w:tr>
      <w:tr w:rsidR="001F4BED" w:rsidRPr="001F4BED" w14:paraId="07737CC6"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1DC0B" w14:textId="77777777" w:rsidR="001F4BED" w:rsidRPr="001F4BED" w:rsidRDefault="001F4BED" w:rsidP="001F4BED">
            <w:pPr>
              <w:spacing w:line="360" w:lineRule="auto"/>
              <w:jc w:val="center"/>
              <w:rPr>
                <w:rFonts w:ascii="Times New Roman" w:hAnsi="Times New Roman" w:cs="Times New Roman"/>
              </w:rPr>
            </w:pPr>
            <w:r w:rsidRPr="001F4BED">
              <w:rPr>
                <w:rFonts w:ascii="Times New Roman" w:hAnsi="Times New Roman" w:cs="Times New Roman"/>
                <w:b/>
                <w:bCs/>
              </w:rPr>
              <w:t>Досуговые:</w:t>
            </w:r>
          </w:p>
        </w:tc>
      </w:tr>
      <w:tr w:rsidR="001F4BED" w:rsidRPr="001F4BED" w14:paraId="62E4B12F"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6652F"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Созданы условия для формирования досуговой культуры у детей;</w:t>
            </w:r>
          </w:p>
        </w:tc>
      </w:tr>
      <w:tr w:rsidR="001F4BED" w:rsidRPr="001F4BED" w14:paraId="75B373AB"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E54AD"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Созданы условия для освоения ребенком новых социальных ролей и позиций в рамках временного детского коллектива.</w:t>
            </w:r>
          </w:p>
        </w:tc>
      </w:tr>
      <w:tr w:rsidR="001F4BED" w:rsidRPr="001F4BED" w14:paraId="67882311"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696D06" w14:textId="77777777" w:rsidR="001F4BED" w:rsidRPr="001F4BED" w:rsidRDefault="001F4BED" w:rsidP="001F4BED">
            <w:pPr>
              <w:spacing w:line="360" w:lineRule="auto"/>
              <w:jc w:val="center"/>
              <w:rPr>
                <w:rFonts w:ascii="Times New Roman" w:hAnsi="Times New Roman" w:cs="Times New Roman"/>
              </w:rPr>
            </w:pPr>
            <w:r w:rsidRPr="001F4BED">
              <w:rPr>
                <w:rFonts w:ascii="Times New Roman" w:hAnsi="Times New Roman" w:cs="Times New Roman"/>
                <w:b/>
                <w:bCs/>
              </w:rPr>
              <w:t>Педагоги:</w:t>
            </w:r>
          </w:p>
        </w:tc>
      </w:tr>
      <w:tr w:rsidR="001F4BED" w:rsidRPr="001F4BED" w14:paraId="274C5FE9"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6439A"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Усовершенствуют свои управленческие и исполнительские навыки;</w:t>
            </w:r>
          </w:p>
        </w:tc>
      </w:tr>
      <w:tr w:rsidR="001F4BED" w:rsidRPr="001F4BED" w14:paraId="2E0A8FFB" w14:textId="77777777" w:rsidTr="001F4BED">
        <w:trPr>
          <w:trHeight w:val="57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0835F3"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Получат прописанную концепцию системы детского самоуправления и возможность внедрения ее на постоянной основе;</w:t>
            </w:r>
          </w:p>
        </w:tc>
      </w:tr>
      <w:tr w:rsidR="001F4BED" w:rsidRPr="001F4BED" w14:paraId="1DA23194" w14:textId="77777777" w:rsidTr="001F4BED">
        <w:trPr>
          <w:trHeight w:val="57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6426ED1"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Получат разработанную новую систему центров дополнительного образования.</w:t>
            </w:r>
          </w:p>
        </w:tc>
      </w:tr>
      <w:tr w:rsidR="001F4BED" w:rsidRPr="001F4BED" w14:paraId="36540AB2"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4B296" w14:textId="77777777" w:rsidR="001F4BED" w:rsidRPr="001F4BED" w:rsidRDefault="001F4BED" w:rsidP="001F4BED">
            <w:pPr>
              <w:spacing w:line="360" w:lineRule="auto"/>
              <w:jc w:val="center"/>
              <w:rPr>
                <w:rFonts w:ascii="Times New Roman" w:hAnsi="Times New Roman" w:cs="Times New Roman"/>
              </w:rPr>
            </w:pPr>
            <w:r w:rsidRPr="001F4BED">
              <w:rPr>
                <w:rFonts w:ascii="Times New Roman" w:hAnsi="Times New Roman" w:cs="Times New Roman"/>
                <w:b/>
                <w:bCs/>
              </w:rPr>
              <w:t>Учреждение:</w:t>
            </w:r>
          </w:p>
        </w:tc>
      </w:tr>
      <w:tr w:rsidR="001F4BED" w:rsidRPr="001F4BED" w14:paraId="7E593E91"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B1F36"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 xml:space="preserve">Пополнит методическую копилку сценариями отрядных и </w:t>
            </w:r>
            <w:proofErr w:type="spellStart"/>
            <w:r w:rsidRPr="001F4BED">
              <w:rPr>
                <w:rFonts w:ascii="Times New Roman" w:hAnsi="Times New Roman" w:cs="Times New Roman"/>
              </w:rPr>
              <w:t>общелагерных</w:t>
            </w:r>
            <w:proofErr w:type="spellEnd"/>
            <w:r w:rsidRPr="001F4BED">
              <w:rPr>
                <w:rFonts w:ascii="Times New Roman" w:hAnsi="Times New Roman" w:cs="Times New Roman"/>
              </w:rPr>
              <w:t xml:space="preserve"> мероприятий;</w:t>
            </w:r>
          </w:p>
        </w:tc>
      </w:tr>
      <w:tr w:rsidR="001F4BED" w:rsidRPr="001F4BED" w14:paraId="7905F50C" w14:textId="77777777" w:rsidTr="001F4BE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24CB8" w14:textId="77777777" w:rsidR="001F4BED" w:rsidRPr="001F4BED" w:rsidRDefault="001F4BED" w:rsidP="001F4BED">
            <w:pPr>
              <w:spacing w:line="360" w:lineRule="auto"/>
              <w:rPr>
                <w:rFonts w:ascii="Times New Roman" w:hAnsi="Times New Roman" w:cs="Times New Roman"/>
              </w:rPr>
            </w:pPr>
            <w:r w:rsidRPr="001F4BED">
              <w:rPr>
                <w:rFonts w:ascii="Times New Roman" w:hAnsi="Times New Roman" w:cs="Times New Roman"/>
              </w:rPr>
              <w:t>Получит ценный опыт реализации педагогической мастерской (пополнение методической копилки сценариями для педагогических мастерских для следующих смен).</w:t>
            </w:r>
          </w:p>
        </w:tc>
      </w:tr>
    </w:tbl>
    <w:p w14:paraId="2FE3AD56" w14:textId="77777777" w:rsidR="00CD4425" w:rsidRPr="00CD4425" w:rsidRDefault="00CD4425" w:rsidP="00A60961">
      <w:pPr>
        <w:spacing w:line="360" w:lineRule="auto"/>
      </w:pPr>
    </w:p>
    <w:p w14:paraId="648BE867" w14:textId="665F9633" w:rsidR="00A60961" w:rsidRDefault="00000000" w:rsidP="00A60961">
      <w:pPr>
        <w:pStyle w:val="1"/>
        <w:numPr>
          <w:ilvl w:val="0"/>
          <w:numId w:val="31"/>
        </w:numPr>
        <w:spacing w:before="0" w:line="360" w:lineRule="auto"/>
        <w:jc w:val="center"/>
        <w:rPr>
          <w:rFonts w:ascii="Times New Roman" w:hAnsi="Times New Roman" w:cs="Times New Roman"/>
          <w:b/>
          <w:bCs/>
          <w:color w:val="auto"/>
          <w:sz w:val="24"/>
          <w:szCs w:val="24"/>
        </w:rPr>
      </w:pPr>
      <w:bookmarkStart w:id="5" w:name="_Toc196316660"/>
      <w:r w:rsidRPr="00CD4425">
        <w:rPr>
          <w:rFonts w:ascii="Times New Roman" w:hAnsi="Times New Roman" w:cs="Times New Roman"/>
          <w:b/>
          <w:bCs/>
          <w:color w:val="auto"/>
          <w:sz w:val="24"/>
          <w:szCs w:val="24"/>
        </w:rPr>
        <w:t>Содержание программы</w:t>
      </w:r>
      <w:bookmarkEnd w:id="5"/>
    </w:p>
    <w:p w14:paraId="3677651F" w14:textId="5A7ACCFE" w:rsidR="003D69A7" w:rsidRPr="00A60961" w:rsidRDefault="00000000" w:rsidP="00A60961">
      <w:pPr>
        <w:pStyle w:val="1"/>
        <w:numPr>
          <w:ilvl w:val="1"/>
          <w:numId w:val="32"/>
        </w:numPr>
        <w:spacing w:before="0" w:line="360" w:lineRule="auto"/>
        <w:jc w:val="center"/>
        <w:rPr>
          <w:rFonts w:ascii="Times New Roman" w:eastAsia="Times New Roman" w:hAnsi="Times New Roman" w:cs="Times New Roman"/>
          <w:b/>
          <w:bCs/>
          <w:color w:val="auto"/>
          <w:sz w:val="24"/>
          <w:szCs w:val="24"/>
        </w:rPr>
      </w:pPr>
      <w:bookmarkStart w:id="6" w:name="_Toc196316661"/>
      <w:r w:rsidRPr="00CD4425">
        <w:rPr>
          <w:rFonts w:ascii="Times New Roman" w:hAnsi="Times New Roman" w:cs="Times New Roman"/>
          <w:b/>
          <w:bCs/>
          <w:color w:val="auto"/>
          <w:sz w:val="24"/>
          <w:szCs w:val="24"/>
        </w:rPr>
        <w:t>Игровой мир</w:t>
      </w:r>
      <w:bookmarkEnd w:id="6"/>
    </w:p>
    <w:p w14:paraId="1D6F258A" w14:textId="77777777" w:rsidR="003D69A7" w:rsidRDefault="00000000">
      <w:pPr>
        <w:spacing w:after="160" w:line="259" w:lineRule="auto"/>
        <w:jc w:val="center"/>
        <w:rPr>
          <w:rFonts w:ascii="Times New Roman" w:eastAsia="Times New Roman" w:hAnsi="Times New Roman" w:cs="Times New Roman"/>
        </w:rPr>
      </w:pPr>
      <w:r>
        <w:rPr>
          <w:rFonts w:ascii="Times New Roman" w:eastAsia="Times New Roman" w:hAnsi="Times New Roman" w:cs="Times New Roman"/>
          <w:b/>
        </w:rPr>
        <w:t>Предыстория игрового мира</w:t>
      </w:r>
    </w:p>
    <w:p w14:paraId="0986DF9E" w14:textId="0C5CF17F" w:rsidR="001F4BED" w:rsidRPr="001F4BED" w:rsidRDefault="001F4BED" w:rsidP="00A37A55">
      <w:pPr>
        <w:spacing w:line="360" w:lineRule="auto"/>
        <w:ind w:firstLine="720"/>
        <w:jc w:val="both"/>
        <w:rPr>
          <w:rFonts w:ascii="Times New Roman" w:eastAsia="Times New Roman" w:hAnsi="Times New Roman" w:cs="Times New Roman"/>
        </w:rPr>
      </w:pPr>
      <w:r w:rsidRPr="001F4BED">
        <w:rPr>
          <w:rFonts w:ascii="Times New Roman" w:eastAsia="Times New Roman" w:hAnsi="Times New Roman" w:cs="Times New Roman"/>
          <w:color w:val="000000"/>
        </w:rPr>
        <w:t xml:space="preserve">О Олимпийских играх сложено множество прекрасных легенд. Древнейшая из них повествует о том, как в IX веке до нашей эры, когда Греция была охвачена междоусобными войнами, правитель Олимпии </w:t>
      </w:r>
      <w:proofErr w:type="spellStart"/>
      <w:r w:rsidRPr="001F4BED">
        <w:rPr>
          <w:rFonts w:ascii="Times New Roman" w:eastAsia="Times New Roman" w:hAnsi="Times New Roman" w:cs="Times New Roman"/>
          <w:color w:val="000000"/>
        </w:rPr>
        <w:t>Эфид</w:t>
      </w:r>
      <w:proofErr w:type="spellEnd"/>
      <w:r w:rsidRPr="001F4BED">
        <w:rPr>
          <w:rFonts w:ascii="Times New Roman" w:eastAsia="Times New Roman" w:hAnsi="Times New Roman" w:cs="Times New Roman"/>
          <w:color w:val="000000"/>
        </w:rPr>
        <w:t xml:space="preserve"> решил остановить конфликты. Он открыл Олимпийские игры и провозгласил: «Отныне все войны на время игр прекращаются. Да постигнет кара того, кто придет в Олимпию с оружием!» На праздник мира устремились, иногда вопреки воле своих правителей, вчерашние враги, чтобы помириться и помериться силами в спортивных соревнованиях. Вместе с атлетами в Олимпию стекались представители эллинской культуры: </w:t>
      </w:r>
      <w:r w:rsidRPr="001F4BED">
        <w:rPr>
          <w:rFonts w:ascii="Times New Roman" w:eastAsia="Times New Roman" w:hAnsi="Times New Roman" w:cs="Times New Roman"/>
          <w:color w:val="000000"/>
        </w:rPr>
        <w:lastRenderedPageBreak/>
        <w:t>знаменитый оратор Демосфен, великий математик Пифагор, а также философ Диоген. Поэты, музыканты, художники и актёры демонстрировали своё искусство.</w:t>
      </w:r>
    </w:p>
    <w:p w14:paraId="49CBF577" w14:textId="181E49B9" w:rsidR="001F4BED" w:rsidRPr="001F4BED" w:rsidRDefault="001F4BED" w:rsidP="00A37A55">
      <w:pPr>
        <w:spacing w:line="360" w:lineRule="auto"/>
        <w:ind w:firstLine="720"/>
        <w:jc w:val="both"/>
        <w:rPr>
          <w:rFonts w:ascii="Times New Roman" w:eastAsia="Times New Roman" w:hAnsi="Times New Roman" w:cs="Times New Roman"/>
        </w:rPr>
      </w:pPr>
      <w:r w:rsidRPr="001F4BED">
        <w:rPr>
          <w:rFonts w:ascii="Times New Roman" w:eastAsia="Times New Roman" w:hAnsi="Times New Roman" w:cs="Times New Roman"/>
          <w:color w:val="000000"/>
        </w:rPr>
        <w:t>Прошли тысячелетия, и Олимпия, овеянная легендами, осталась землёй древней Эллады. Каждые четыре года, следуя традициям веков, главная жрица храма Геры зажигала от лучей солнца священный Олимпийский огонь. Тысячи бегунов, сменяя друг друга, днем и ночью несли этот огонь по дорогам Греции, Болгарии, Румынии и Советского Союза в столицу Олимпиады</w:t>
      </w:r>
      <w:r w:rsidR="00A37A55">
        <w:rPr>
          <w:rFonts w:ascii="Times New Roman" w:eastAsia="Times New Roman" w:hAnsi="Times New Roman" w:cs="Times New Roman"/>
          <w:color w:val="000000"/>
        </w:rPr>
        <w:t xml:space="preserve"> – </w:t>
      </w:r>
      <w:r w:rsidRPr="001F4BED">
        <w:rPr>
          <w:rFonts w:ascii="Times New Roman" w:eastAsia="Times New Roman" w:hAnsi="Times New Roman" w:cs="Times New Roman"/>
          <w:color w:val="000000"/>
        </w:rPr>
        <w:t>Москву.</w:t>
      </w:r>
    </w:p>
    <w:p w14:paraId="571A8337" w14:textId="6A9D69FB" w:rsidR="001F4BED" w:rsidRPr="001F4BED" w:rsidRDefault="001F4BED" w:rsidP="00A37A55">
      <w:pPr>
        <w:spacing w:line="360" w:lineRule="auto"/>
        <w:ind w:firstLine="720"/>
        <w:jc w:val="both"/>
        <w:rPr>
          <w:rFonts w:ascii="Times New Roman" w:eastAsia="Times New Roman" w:hAnsi="Times New Roman" w:cs="Times New Roman"/>
        </w:rPr>
      </w:pPr>
      <w:r w:rsidRPr="001F4BED">
        <w:rPr>
          <w:rFonts w:ascii="Times New Roman" w:eastAsia="Times New Roman" w:hAnsi="Times New Roman" w:cs="Times New Roman"/>
          <w:color w:val="000000"/>
        </w:rPr>
        <w:t>В конце 1970-х годов мир с нетерпением ожидал XXII летних Олимпийских игр. В 1980 году право на проведение этого грандиозного события получила Москва, столица Советского Союза. Это стало значимым событием не только для спортивной жизни страны, но и для её международного имиджа. Решение о проведении Олимпиады в Москве было принято на 75-й сессии Международного олимпийского комитета в октябре 1974 года. В 1975 году по указу Национального Олимпийского комитета был создан организационный комитет для подготовки и реализации Олимпиады в СССР. Подготовка началась незамедлительно: строились спортивные объекты, гостиницы, развивалась транспортная инфраструктура, чтобы обеспечить комфортные условия для спортсменов и гостей со всего мира. Также налаживались политические взаимоотношения.</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Это событие было крайне важным для спортсменов, которые готовились всю жизнь, чтобы получить самую значимую награду в своей карьере — Олимпийскую медаль. Однако на пути к проведению Олимпиады возникли сложности. </w:t>
      </w:r>
    </w:p>
    <w:p w14:paraId="45D04B15" w14:textId="02A3D338" w:rsidR="001F4BED" w:rsidRPr="001F4BED" w:rsidRDefault="001F4BED" w:rsidP="00BC2477">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color w:val="000000"/>
        </w:rPr>
        <w:t>На заседании организационного комитета, которое прошло в 1979 году, напряжение витало в воздухе, будто предвестник бурь. Проведение XXII летних Олимпийских игр в Москве становилось не только спортивной, но и политической ареной. Каждое слово, каждое предложение имело значение. Председателем комитета была Ирина Светлова</w:t>
      </w:r>
      <w:r w:rsidR="00A37A55">
        <w:rPr>
          <w:rFonts w:ascii="Times New Roman" w:eastAsia="Times New Roman" w:hAnsi="Times New Roman" w:cs="Times New Roman"/>
          <w:color w:val="000000"/>
        </w:rPr>
        <w:t xml:space="preserve"> – </w:t>
      </w:r>
      <w:r w:rsidRPr="001F4BED">
        <w:rPr>
          <w:rFonts w:ascii="Times New Roman" w:eastAsia="Times New Roman" w:hAnsi="Times New Roman" w:cs="Times New Roman"/>
          <w:color w:val="000000"/>
        </w:rPr>
        <w:t>женщина с сильным характером, готовая сделать всё, когда дело касается чести страны.</w:t>
      </w:r>
    </w:p>
    <w:p w14:paraId="19F53B40" w14:textId="5074798F" w:rsidR="001F4BED" w:rsidRPr="001F4BED" w:rsidRDefault="001F4BED" w:rsidP="00BC2477">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color w:val="000000"/>
        </w:rPr>
        <w:t>Заседание началось с отчета о текущем ходе подготовки, и каждый член команды очень ждал, когда же заговорят о реальных сроках и целях. Ирина внимательно прослушивала доклады главных специалистов. Заместитель Ирины, Виталий Тимошкин, главный инженер, с оптимизмом рассказал о ходе строительства спортивных объектов и гостиниц, но его уверенность постепенно угасала. Словно чувствуя недовольство своего председателя, он добавил нюансов о задержках, вызванных неустойчивостью поставок строительных материалов и изменениями в планах.</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«Мы подходим к финишной прямой, но, боюсь, не укладываемся в сроки»,</w:t>
      </w:r>
      <w:r w:rsidR="00A37A55">
        <w:rPr>
          <w:rFonts w:ascii="Times New Roman" w:eastAsia="Times New Roman" w:hAnsi="Times New Roman" w:cs="Times New Roman"/>
          <w:color w:val="000000"/>
        </w:rPr>
        <w:t xml:space="preserve"> – </w:t>
      </w:r>
      <w:r w:rsidRPr="001F4BED">
        <w:rPr>
          <w:rFonts w:ascii="Times New Roman" w:eastAsia="Times New Roman" w:hAnsi="Times New Roman" w:cs="Times New Roman"/>
          <w:color w:val="000000"/>
        </w:rPr>
        <w:t>произнес Виталий, складывая руки на столе.</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 xml:space="preserve">Эти слова будто обрушились на зал, и напряженное молчание повисло в воздухе. Ирина немедленно отреагировала. «Нам не нужны отговорки! Нужно собрать </w:t>
      </w:r>
      <w:proofErr w:type="gramStart"/>
      <w:r w:rsidRPr="001F4BED">
        <w:rPr>
          <w:rFonts w:ascii="Times New Roman" w:eastAsia="Times New Roman" w:hAnsi="Times New Roman" w:cs="Times New Roman"/>
          <w:color w:val="000000"/>
        </w:rPr>
        <w:t>лучших специалистов</w:t>
      </w:r>
      <w:proofErr w:type="gramEnd"/>
      <w:r w:rsidRPr="001F4BED">
        <w:rPr>
          <w:rFonts w:ascii="Times New Roman" w:eastAsia="Times New Roman" w:hAnsi="Times New Roman" w:cs="Times New Roman"/>
          <w:color w:val="000000"/>
        </w:rPr>
        <w:t xml:space="preserve">, самую </w:t>
      </w:r>
      <w:r w:rsidRPr="001F4BED">
        <w:rPr>
          <w:rFonts w:ascii="Times New Roman" w:eastAsia="Times New Roman" w:hAnsi="Times New Roman" w:cs="Times New Roman"/>
          <w:color w:val="000000"/>
        </w:rPr>
        <w:lastRenderedPageBreak/>
        <w:t xml:space="preserve">мощную команду из рабочих и отличников социалистического труда. Мы должны завершить стройку любой ценой!», </w:t>
      </w:r>
      <w:r w:rsidR="00A37A55">
        <w:rPr>
          <w:rFonts w:ascii="Times New Roman" w:eastAsia="Times New Roman" w:hAnsi="Times New Roman" w:cs="Times New Roman"/>
          <w:color w:val="000000"/>
        </w:rPr>
        <w:t>–</w:t>
      </w:r>
      <w:r w:rsidRPr="001F4BED">
        <w:rPr>
          <w:rFonts w:ascii="Times New Roman" w:eastAsia="Times New Roman" w:hAnsi="Times New Roman" w:cs="Times New Roman"/>
          <w:color w:val="000000"/>
        </w:rPr>
        <w:t xml:space="preserve"> её голос был полон решимости.</w:t>
      </w:r>
    </w:p>
    <w:p w14:paraId="3377B055" w14:textId="7B69F4A4" w:rsidR="001F4BED" w:rsidRPr="001F4BED" w:rsidRDefault="001F4BED" w:rsidP="00BC2477">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color w:val="000000"/>
        </w:rPr>
        <w:t xml:space="preserve">На заседании также находился Игорь Зорин — экономист и верный друг Тимошкина. Он знал, что давление возрастает, и поддерживал Виталия. «Мы должны использовать все ресурсы и возможности, чтобы ускорить подготовку. Это не просто спортивные игры, это наш престиж на международной арене», </w:t>
      </w:r>
      <w:r w:rsidR="00A37A55">
        <w:rPr>
          <w:rFonts w:ascii="Times New Roman" w:eastAsia="Times New Roman" w:hAnsi="Times New Roman" w:cs="Times New Roman"/>
          <w:color w:val="000000"/>
        </w:rPr>
        <w:t>–</w:t>
      </w:r>
      <w:r w:rsidRPr="001F4BED">
        <w:rPr>
          <w:rFonts w:ascii="Times New Roman" w:eastAsia="Times New Roman" w:hAnsi="Times New Roman" w:cs="Times New Roman"/>
          <w:color w:val="000000"/>
        </w:rPr>
        <w:t xml:space="preserve"> сказал Игорь, понимая важность момента.</w:t>
      </w:r>
    </w:p>
    <w:p w14:paraId="2997B0B9" w14:textId="049A12D0" w:rsidR="001F4BED" w:rsidRPr="00BC2477" w:rsidRDefault="001F4BED" w:rsidP="00BC2477">
      <w:pPr>
        <w:spacing w:line="360" w:lineRule="auto"/>
        <w:jc w:val="both"/>
        <w:rPr>
          <w:rFonts w:ascii="Times New Roman" w:eastAsia="Times New Roman" w:hAnsi="Times New Roman" w:cs="Times New Roman"/>
        </w:rPr>
      </w:pPr>
      <w:r w:rsidRPr="001F4BED">
        <w:rPr>
          <w:rFonts w:ascii="Times New Roman" w:eastAsia="Times New Roman" w:hAnsi="Times New Roman" w:cs="Times New Roman"/>
          <w:color w:val="000000"/>
        </w:rPr>
        <w:t xml:space="preserve">Тут в обсуждение вмешался Александр Александрович, более известный среди коллег как Сан Саныч </w:t>
      </w:r>
      <w:r w:rsidR="00A37A55">
        <w:rPr>
          <w:rFonts w:ascii="Times New Roman" w:eastAsia="Times New Roman" w:hAnsi="Times New Roman" w:cs="Times New Roman"/>
          <w:color w:val="000000"/>
        </w:rPr>
        <w:t>–</w:t>
      </w:r>
      <w:r w:rsidRPr="001F4BED">
        <w:rPr>
          <w:rFonts w:ascii="Times New Roman" w:eastAsia="Times New Roman" w:hAnsi="Times New Roman" w:cs="Times New Roman"/>
          <w:color w:val="000000"/>
        </w:rPr>
        <w:t xml:space="preserve"> глава комитета государственной безопасности. С его появлением воздух стал еще более настороженным. Сан Саныч, олицетворяя саму суть государственного контроля, не мог оставить без внимания угрозу, исходящую от иностранных агентов. «Я получаю информацию, что среди иностранных специалистов появляются элементы, угрожающие срывом Олимпиады. Они занимаются пропагандой, подрывают наши устои, нужно действовать!», </w:t>
      </w:r>
      <w:r w:rsidR="00A37A55">
        <w:rPr>
          <w:rFonts w:ascii="Times New Roman" w:eastAsia="Times New Roman" w:hAnsi="Times New Roman" w:cs="Times New Roman"/>
          <w:color w:val="000000"/>
        </w:rPr>
        <w:t>–</w:t>
      </w:r>
      <w:r w:rsidRPr="001F4BED">
        <w:rPr>
          <w:rFonts w:ascii="Times New Roman" w:eastAsia="Times New Roman" w:hAnsi="Times New Roman" w:cs="Times New Roman"/>
          <w:color w:val="000000"/>
        </w:rPr>
        <w:t xml:space="preserve"> произнес он, его голос звучал как приговор.</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 xml:space="preserve">Ирина, внимательно слушая, кивнула. «Это серьезно. Мы не можем позволить,5 чтобы внутренний враг или внешние факторы затмили свет наших игр. Необходимо создать план действий для устранения любых угроз и обеспечить безопасность», </w:t>
      </w:r>
      <w:r w:rsidR="00A37A55">
        <w:rPr>
          <w:rFonts w:ascii="Times New Roman" w:eastAsia="Times New Roman" w:hAnsi="Times New Roman" w:cs="Times New Roman"/>
          <w:color w:val="000000"/>
        </w:rPr>
        <w:t>–</w:t>
      </w:r>
      <w:r w:rsidRPr="001F4BED">
        <w:rPr>
          <w:rFonts w:ascii="Times New Roman" w:eastAsia="Times New Roman" w:hAnsi="Times New Roman" w:cs="Times New Roman"/>
          <w:color w:val="000000"/>
        </w:rPr>
        <w:t xml:space="preserve"> ее голос был строгим, но в нем также звучало понимание.</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Собравшиеся обсуждали важные шаги, которые нужно было предпринять для защиты своих интересов. Они знали, что любое замешательство может послужить сигналом к атакам со стороны зарубежных стран. Это стало причиной немалых затрат и усилий, поскольку требовалась не только инфраструктура, но и надежное политическое прикрытие.</w:t>
      </w:r>
      <w:r>
        <w:rPr>
          <w:rFonts w:ascii="Times New Roman" w:eastAsia="Times New Roman" w:hAnsi="Times New Roman" w:cs="Times New Roman"/>
        </w:rPr>
        <w:t xml:space="preserve"> </w:t>
      </w:r>
      <w:r w:rsidRPr="001F4BED">
        <w:rPr>
          <w:rFonts w:ascii="Times New Roman" w:eastAsia="Times New Roman" w:hAnsi="Times New Roman" w:cs="Times New Roman"/>
          <w:color w:val="000000"/>
        </w:rPr>
        <w:t>После заседания, в страну прибыл иностранный журналист, Энтони Хопкинс. Он представлялся как простой корреспондент, освещающий Олимпийские игры, но многие подозревали в нем скрытые мотивы. Он быстро завоевал доверие Игоря, утверждая, что хочет показать миру истинную сторону Советского Союза. Но на самом деле его скрытой целью был поиск секретного письма Ленина. Энтони предложил большую сумму денег и возможность покинуть страну взамен на помощь иностранным агентам и ему.</w:t>
      </w:r>
      <w:r w:rsidR="00BC2477">
        <w:rPr>
          <w:rFonts w:ascii="Times New Roman" w:eastAsia="Times New Roman" w:hAnsi="Times New Roman" w:cs="Times New Roman"/>
        </w:rPr>
        <w:t xml:space="preserve"> </w:t>
      </w:r>
      <w:r w:rsidRPr="00BC2477">
        <w:rPr>
          <w:rFonts w:ascii="Times New Roman" w:eastAsia="Times New Roman" w:hAnsi="Times New Roman" w:cs="Times New Roman"/>
          <w:color w:val="000000"/>
        </w:rPr>
        <w:t>Обсуждения продолжались. Занятые выражением заботы о безопасности Олимпиады, никто не догадывался о внутренних интригах, развивающихся среди их собственных сотрудников. Энтони, с одной стороны, предлагал помощь в иностранных связях, а с другой – шептал Виталию о своей жажде узнать «правду» о стране. Наступал момент, когда перевес между идеалами и интересами, дружбой и предательством становился всё более неясным.</w:t>
      </w:r>
      <w:r w:rsidR="00BC2477">
        <w:rPr>
          <w:rFonts w:ascii="Times New Roman" w:eastAsia="Times New Roman" w:hAnsi="Times New Roman" w:cs="Times New Roman"/>
        </w:rPr>
        <w:t xml:space="preserve"> </w:t>
      </w:r>
      <w:r w:rsidRPr="00BC2477">
        <w:rPr>
          <w:rFonts w:ascii="Times New Roman" w:eastAsia="Times New Roman" w:hAnsi="Times New Roman" w:cs="Times New Roman"/>
          <w:color w:val="000000"/>
        </w:rPr>
        <w:t xml:space="preserve">Заседание закончилось, но остались тревога и множество задач, которые требовали немедленного решения. Весь коллектив осознавал, что на их плечах лежит не просто подготовка к соревнованиям, но и судьба имиджа всей страны на международной арене. Каждый присутствующий понимал </w:t>
      </w:r>
      <w:r w:rsidR="00A37A55">
        <w:rPr>
          <w:rFonts w:ascii="Times New Roman" w:eastAsia="Times New Roman" w:hAnsi="Times New Roman" w:cs="Times New Roman"/>
          <w:color w:val="000000"/>
        </w:rPr>
        <w:t>–</w:t>
      </w:r>
      <w:r w:rsidRPr="00BC2477">
        <w:rPr>
          <w:rFonts w:ascii="Times New Roman" w:eastAsia="Times New Roman" w:hAnsi="Times New Roman" w:cs="Times New Roman"/>
          <w:color w:val="000000"/>
        </w:rPr>
        <w:t xml:space="preserve"> Олимпийские игры обязательно </w:t>
      </w:r>
      <w:r w:rsidRPr="00BC2477">
        <w:rPr>
          <w:rFonts w:ascii="Times New Roman" w:eastAsia="Times New Roman" w:hAnsi="Times New Roman" w:cs="Times New Roman"/>
          <w:color w:val="000000"/>
        </w:rPr>
        <w:lastRenderedPageBreak/>
        <w:t>должны состояться, и это было не только делом спортивной гордости, но и чести страны.</w:t>
      </w:r>
      <w:r w:rsidR="00BC2477">
        <w:rPr>
          <w:rFonts w:ascii="Times New Roman" w:eastAsia="Times New Roman" w:hAnsi="Times New Roman" w:cs="Times New Roman"/>
        </w:rPr>
        <w:t xml:space="preserve"> </w:t>
      </w:r>
      <w:r w:rsidRPr="00BC2477">
        <w:rPr>
          <w:rFonts w:ascii="Times New Roman" w:eastAsia="Times New Roman" w:hAnsi="Times New Roman" w:cs="Times New Roman"/>
          <w:color w:val="000000"/>
        </w:rPr>
        <w:t>Тем временем страна готовится к финальному этапу подготовки Олимпийских игр.</w:t>
      </w:r>
    </w:p>
    <w:p w14:paraId="0709311A" w14:textId="07110758" w:rsidR="003D69A7" w:rsidRDefault="00000000" w:rsidP="00BC2477">
      <w:pPr>
        <w:pStyle w:val="2"/>
        <w:numPr>
          <w:ilvl w:val="1"/>
          <w:numId w:val="32"/>
        </w:numPr>
        <w:spacing w:before="0" w:after="0" w:line="360" w:lineRule="auto"/>
        <w:jc w:val="center"/>
        <w:rPr>
          <w:rFonts w:ascii="Times New Roman" w:hAnsi="Times New Roman" w:cs="Times New Roman"/>
          <w:sz w:val="24"/>
          <w:szCs w:val="24"/>
        </w:rPr>
      </w:pPr>
      <w:bookmarkStart w:id="7" w:name="_Toc196316662"/>
      <w:r w:rsidRPr="00CD4425">
        <w:rPr>
          <w:rFonts w:ascii="Times New Roman" w:hAnsi="Times New Roman" w:cs="Times New Roman"/>
          <w:sz w:val="24"/>
          <w:szCs w:val="24"/>
        </w:rPr>
        <w:t>Модель ролевого взаимодействия.</w:t>
      </w:r>
      <w:bookmarkEnd w:id="7"/>
    </w:p>
    <w:p w14:paraId="1767DCD7" w14:textId="56081AFC" w:rsidR="002C6A6E" w:rsidRPr="002C6A6E" w:rsidRDefault="002C6A6E" w:rsidP="002C6A6E">
      <w:pPr>
        <w:spacing w:after="160" w:line="360" w:lineRule="auto"/>
        <w:ind w:firstLine="720"/>
        <w:jc w:val="both"/>
        <w:rPr>
          <w:rFonts w:ascii="Times New Roman" w:eastAsia="Times New Roman" w:hAnsi="Times New Roman" w:cs="Times New Roman"/>
        </w:rPr>
      </w:pPr>
      <w:r w:rsidRPr="002C6A6E">
        <w:rPr>
          <w:rFonts w:ascii="Times New Roman" w:eastAsia="Times New Roman" w:hAnsi="Times New Roman" w:cs="Times New Roman"/>
          <w:color w:val="000000"/>
        </w:rPr>
        <w:t xml:space="preserve">Отряды на смене – это подразделения организационного комитета, собранные в </w:t>
      </w:r>
      <w:r w:rsidRPr="002C6A6E">
        <w:rPr>
          <w:rFonts w:ascii="Times New Roman" w:eastAsia="Times New Roman" w:hAnsi="Times New Roman" w:cs="Times New Roman"/>
          <w:color w:val="000000"/>
          <w:u w:val="single"/>
        </w:rPr>
        <w:t>рабочие отряды</w:t>
      </w:r>
      <w:r w:rsidRPr="002C6A6E">
        <w:rPr>
          <w:rFonts w:ascii="Times New Roman" w:eastAsia="Times New Roman" w:hAnsi="Times New Roman" w:cs="Times New Roman"/>
          <w:color w:val="000000"/>
        </w:rPr>
        <w:t>. У каждого отряда есть придуманное ими название. В отряды были приглашены сотрудники со всей страны, для подготовки страны и спортсменов к проведению XXII летних Олимпийских игры 1980 года в Москве.</w:t>
      </w:r>
      <w:r>
        <w:rPr>
          <w:rFonts w:ascii="Times New Roman" w:eastAsia="Times New Roman" w:hAnsi="Times New Roman" w:cs="Times New Roman"/>
        </w:rPr>
        <w:t xml:space="preserve"> </w:t>
      </w:r>
      <w:r w:rsidRPr="002C6A6E">
        <w:rPr>
          <w:rFonts w:ascii="Times New Roman" w:eastAsia="Times New Roman" w:hAnsi="Times New Roman" w:cs="Times New Roman"/>
          <w:color w:val="000000"/>
        </w:rPr>
        <w:t>В процессе игрового времени данные отряды взаимодействуют как внутри отряда, так и между другими отрядами, для достижения общей цели. Также в процесс взаимодействия в ролевой игре живого действия включены: вожатые, педагоги-организаторы, педагоги-дополнительного образования и спорт инструктора. У каждого отряда есть собственный прогресс, для отслеживания продвижения и вклада в достижение цели. Для отслеживания прогресса используется отрядная документация, которая сдается Председателю собрания.</w:t>
      </w:r>
    </w:p>
    <w:p w14:paraId="13D64353" w14:textId="08A9FDF7" w:rsidR="00BC2477" w:rsidRPr="00BC2477" w:rsidRDefault="00BC2477" w:rsidP="00BC2477">
      <w:pPr>
        <w:pStyle w:val="a4"/>
        <w:ind w:left="360"/>
        <w:jc w:val="center"/>
        <w:rPr>
          <w:rFonts w:ascii="Times New Roman" w:eastAsia="Times New Roman" w:hAnsi="Times New Roman" w:cs="Times New Roman"/>
          <w:sz w:val="28"/>
          <w:szCs w:val="28"/>
        </w:rPr>
      </w:pPr>
      <w:bookmarkStart w:id="8" w:name="_heading=h.xrdrmzxo04ui" w:colFirst="0" w:colLast="0"/>
      <w:bookmarkEnd w:id="8"/>
      <w:r w:rsidRPr="00BC2477">
        <w:rPr>
          <w:rFonts w:ascii="Times New Roman" w:eastAsia="Times New Roman" w:hAnsi="Times New Roman" w:cs="Times New Roman"/>
          <w:b/>
          <w:bCs/>
          <w:color w:val="000000"/>
        </w:rPr>
        <w:t>Роли детей</w:t>
      </w:r>
    </w:p>
    <w:tbl>
      <w:tblPr>
        <w:tblW w:w="0" w:type="auto"/>
        <w:tblCellMar>
          <w:top w:w="15" w:type="dxa"/>
          <w:left w:w="15" w:type="dxa"/>
          <w:bottom w:w="15" w:type="dxa"/>
          <w:right w:w="15" w:type="dxa"/>
        </w:tblCellMar>
        <w:tblLook w:val="04A0" w:firstRow="1" w:lastRow="0" w:firstColumn="1" w:lastColumn="0" w:noHBand="0" w:noVBand="1"/>
      </w:tblPr>
      <w:tblGrid>
        <w:gridCol w:w="1917"/>
        <w:gridCol w:w="7706"/>
      </w:tblGrid>
      <w:tr w:rsidR="00BC2477" w:rsidRPr="00BC2477" w14:paraId="7DA80CBF"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E17144" w14:textId="3C7954B4"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t>Староста рабочего отряда</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62910F" w14:textId="77777777" w:rsidR="00BC2477" w:rsidRPr="00BC2477" w:rsidRDefault="00BC2477" w:rsidP="009C17BE">
            <w:pPr>
              <w:spacing w:line="360" w:lineRule="auto"/>
              <w:rPr>
                <w:rFonts w:ascii="Times New Roman" w:eastAsia="Times New Roman" w:hAnsi="Times New Roman" w:cs="Times New Roman"/>
                <w:color w:val="000000"/>
              </w:rPr>
            </w:pPr>
            <w:r w:rsidRPr="00BC2477">
              <w:rPr>
                <w:rFonts w:ascii="Times New Roman" w:eastAsia="Times New Roman" w:hAnsi="Times New Roman" w:cs="Times New Roman"/>
                <w:color w:val="000000"/>
              </w:rPr>
              <w:t xml:space="preserve"> Старостой отряда является ребенок лидер.</w:t>
            </w:r>
          </w:p>
          <w:p w14:paraId="3DD70A04" w14:textId="1C08F598"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В начале каждого игрового времени ребенок посещает собрания Ирины Светловой, где получает квест-задание на поиск карточки-предприятия.</w:t>
            </w:r>
          </w:p>
        </w:tc>
      </w:tr>
      <w:tr w:rsidR="00BC2477" w:rsidRPr="00BC2477" w14:paraId="3A5EF5DD"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FDFEAA"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t xml:space="preserve"> Работники СМИ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ED86F3" w14:textId="3C93B5D1" w:rsidR="00BC2477" w:rsidRPr="00BC2477" w:rsidRDefault="00BC2477" w:rsidP="009C17BE">
            <w:pPr>
              <w:spacing w:line="360" w:lineRule="auto"/>
              <w:jc w:val="both"/>
              <w:rPr>
                <w:rFonts w:ascii="Times New Roman" w:eastAsia="Times New Roman" w:hAnsi="Times New Roman" w:cs="Times New Roman"/>
              </w:rPr>
            </w:pPr>
            <w:r w:rsidRPr="00BC2477">
              <w:rPr>
                <w:rFonts w:ascii="Times New Roman" w:eastAsia="Times New Roman" w:hAnsi="Times New Roman" w:cs="Times New Roman"/>
                <w:color w:val="000000"/>
              </w:rPr>
              <w:t xml:space="preserve">В течение игрового времени занимаются информационным просвещением. Ведут новости города Москвы. Занимаются созданием газет, </w:t>
            </w:r>
            <w:proofErr w:type="spellStart"/>
            <w:r w:rsidRPr="00BC2477">
              <w:rPr>
                <w:rFonts w:ascii="Times New Roman" w:eastAsia="Times New Roman" w:hAnsi="Times New Roman" w:cs="Times New Roman"/>
                <w:color w:val="000000"/>
              </w:rPr>
              <w:t>брошур</w:t>
            </w:r>
            <w:proofErr w:type="spellEnd"/>
            <w:r w:rsidRPr="00BC2477">
              <w:rPr>
                <w:rFonts w:ascii="Times New Roman" w:eastAsia="Times New Roman" w:hAnsi="Times New Roman" w:cs="Times New Roman"/>
                <w:color w:val="000000"/>
              </w:rPr>
              <w:t>, созданием рекламы. Могут делать фотографии и записывать репортажи, брать интервью. Сообщают обо всех нововведениях. А также собирают информацию о других отрядах.</w:t>
            </w:r>
          </w:p>
        </w:tc>
      </w:tr>
      <w:tr w:rsidR="00BC2477" w:rsidRPr="00BC2477" w14:paraId="736D3419"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0AF41A"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t xml:space="preserve"> Сотрудники КГБ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437AF7"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Повышают квалификацию на центре доп. Образования НВП. Где проходят подготовку</w:t>
            </w:r>
          </w:p>
          <w:p w14:paraId="696C1BA3" w14:textId="317F5DE0" w:rsidR="00BC2477" w:rsidRPr="00BC2477" w:rsidRDefault="00BC2477" w:rsidP="009C17BE">
            <w:pPr>
              <w:spacing w:after="160"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Занимаются обеспечением безопасности проведения олимпиады, собирают информацию об угрозах и ведут с ними борьбу. А также при получении нового звания получают задания на поиск секретных данных о деле №80 и раскрывают всю правду о Тимошкине.</w:t>
            </w:r>
          </w:p>
        </w:tc>
      </w:tr>
      <w:tr w:rsidR="00BC2477" w:rsidRPr="00BC2477" w14:paraId="293AB723"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7494E6"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t>Спортсмены</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A01B0E" w14:textId="23C552F4"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 xml:space="preserve">Дети с данной ролью посещают спортивные центры </w:t>
            </w:r>
            <w:proofErr w:type="spellStart"/>
            <w:proofErr w:type="gramStart"/>
            <w:r w:rsidRPr="00BC2477">
              <w:rPr>
                <w:rFonts w:ascii="Times New Roman" w:eastAsia="Times New Roman" w:hAnsi="Times New Roman" w:cs="Times New Roman"/>
                <w:color w:val="000000"/>
              </w:rPr>
              <w:t>доп.образования</w:t>
            </w:r>
            <w:proofErr w:type="spellEnd"/>
            <w:proofErr w:type="gramEnd"/>
            <w:r w:rsidRPr="00BC2477">
              <w:rPr>
                <w:rFonts w:ascii="Times New Roman" w:eastAsia="Times New Roman" w:hAnsi="Times New Roman" w:cs="Times New Roman"/>
                <w:color w:val="000000"/>
              </w:rPr>
              <w:t xml:space="preserve">, благодаря чему, могут повысить спортивный уровень страны, исходя из чего получают </w:t>
            </w:r>
            <w:proofErr w:type="spellStart"/>
            <w:proofErr w:type="gramStart"/>
            <w:r w:rsidRPr="00BC2477">
              <w:rPr>
                <w:rFonts w:ascii="Times New Roman" w:eastAsia="Times New Roman" w:hAnsi="Times New Roman" w:cs="Times New Roman"/>
                <w:color w:val="000000"/>
              </w:rPr>
              <w:t>доп.баллы</w:t>
            </w:r>
            <w:proofErr w:type="spellEnd"/>
            <w:proofErr w:type="gramEnd"/>
            <w:r w:rsidRPr="00BC2477">
              <w:rPr>
                <w:rFonts w:ascii="Times New Roman" w:eastAsia="Times New Roman" w:hAnsi="Times New Roman" w:cs="Times New Roman"/>
                <w:color w:val="000000"/>
              </w:rPr>
              <w:t xml:space="preserve"> в прогресс отряда.</w:t>
            </w:r>
          </w:p>
        </w:tc>
      </w:tr>
      <w:tr w:rsidR="00BC2477" w:rsidRPr="00BC2477" w14:paraId="1EF9D70E"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908564"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t>Инженеры</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3E1008" w14:textId="25C87091"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 xml:space="preserve">Создают проекты, каждое И.В. Идут в кабинет к Тимошкину и рисуют макеты зданий для города Москвы. Как только старосты приносят </w:t>
            </w:r>
            <w:r w:rsidRPr="00BC2477">
              <w:rPr>
                <w:rFonts w:ascii="Times New Roman" w:eastAsia="Times New Roman" w:hAnsi="Times New Roman" w:cs="Times New Roman"/>
                <w:color w:val="000000"/>
              </w:rPr>
              <w:lastRenderedPageBreak/>
              <w:t xml:space="preserve">карточку-предприятия, инженеры воссоздают здания из конструктора (ресурсы). </w:t>
            </w:r>
          </w:p>
        </w:tc>
      </w:tr>
      <w:tr w:rsidR="00BC2477" w:rsidRPr="00BC2477" w14:paraId="018622D6"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BBE6E2" w14:textId="77777777" w:rsidR="00BC2477" w:rsidRPr="00BC2477" w:rsidRDefault="00BC2477" w:rsidP="009C17BE">
            <w:pPr>
              <w:spacing w:line="360" w:lineRule="auto"/>
              <w:rPr>
                <w:rFonts w:ascii="Times New Roman" w:eastAsia="Times New Roman" w:hAnsi="Times New Roman" w:cs="Times New Roman"/>
              </w:rPr>
            </w:pPr>
            <w:r w:rsidRPr="00BC2477">
              <w:rPr>
                <w:rFonts w:ascii="Times New Roman" w:eastAsia="Times New Roman" w:hAnsi="Times New Roman" w:cs="Times New Roman"/>
                <w:b/>
                <w:bCs/>
                <w:color w:val="000000"/>
              </w:rPr>
              <w:lastRenderedPageBreak/>
              <w:t>Экономисты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C54F75" w14:textId="4A14F787" w:rsidR="00BC2477" w:rsidRPr="00BC2477" w:rsidRDefault="00BC2477" w:rsidP="009C17BE">
            <w:pPr>
              <w:spacing w:after="160" w:line="360" w:lineRule="auto"/>
              <w:rPr>
                <w:rFonts w:ascii="Times New Roman" w:eastAsia="Times New Roman" w:hAnsi="Times New Roman" w:cs="Times New Roman"/>
              </w:rPr>
            </w:pPr>
            <w:r w:rsidRPr="00BC2477">
              <w:rPr>
                <w:rFonts w:ascii="Times New Roman" w:eastAsia="Times New Roman" w:hAnsi="Times New Roman" w:cs="Times New Roman"/>
                <w:color w:val="000000"/>
              </w:rPr>
              <w:t>Все деньги отряда хранятся у экономистов. Экономисты занимаются заработком денег. Их задача спонсировать отряд. Занимаются поиском способов получения прибыли, например: создание билетов, лотерей или совершение сделок. Также могут повышать квалификацию.</w:t>
            </w:r>
          </w:p>
        </w:tc>
      </w:tr>
    </w:tbl>
    <w:p w14:paraId="272755FF" w14:textId="1B07C01B" w:rsidR="00A37A55" w:rsidRPr="00A37A55" w:rsidRDefault="00A37A55" w:rsidP="00DB4B54">
      <w:pPr>
        <w:pStyle w:val="2"/>
        <w:numPr>
          <w:ilvl w:val="1"/>
          <w:numId w:val="32"/>
        </w:numPr>
        <w:spacing w:after="0" w:line="360" w:lineRule="auto"/>
        <w:jc w:val="center"/>
        <w:rPr>
          <w:rFonts w:ascii="Times New Roman" w:hAnsi="Times New Roman" w:cs="Times New Roman"/>
          <w:sz w:val="24"/>
          <w:szCs w:val="24"/>
        </w:rPr>
      </w:pPr>
      <w:bookmarkStart w:id="9" w:name="_Toc196316663"/>
      <w:r>
        <w:rPr>
          <w:rFonts w:ascii="Times New Roman" w:hAnsi="Times New Roman" w:cs="Times New Roman"/>
          <w:sz w:val="24"/>
          <w:szCs w:val="24"/>
        </w:rPr>
        <w:t>Словарь смены</w:t>
      </w:r>
      <w:bookmarkEnd w:id="9"/>
    </w:p>
    <w:p w14:paraId="3D2B28F9" w14:textId="3CD50BD4" w:rsidR="00A37A55" w:rsidRPr="00A37A55" w:rsidRDefault="00A37A55" w:rsidP="00DB4B54">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АНО ДООЦ «Алые паруса»</w:t>
      </w:r>
      <w:r w:rsidRPr="00A37A55">
        <w:rPr>
          <w:rFonts w:ascii="Times New Roman" w:eastAsia="Times New Roman" w:hAnsi="Times New Roman" w:cs="Times New Roman"/>
          <w:color w:val="000000"/>
        </w:rPr>
        <w:t xml:space="preserve"> </w:t>
      </w:r>
      <w:r w:rsidR="00DB4B54">
        <w:rPr>
          <w:rFonts w:ascii="Times New Roman" w:eastAsia="Times New Roman" w:hAnsi="Times New Roman" w:cs="Times New Roman"/>
          <w:color w:val="000000"/>
        </w:rPr>
        <w:t>–</w:t>
      </w:r>
      <w:r w:rsidRPr="00A37A55">
        <w:rPr>
          <w:rFonts w:ascii="Times New Roman" w:eastAsia="Times New Roman" w:hAnsi="Times New Roman" w:cs="Times New Roman"/>
          <w:color w:val="000000"/>
        </w:rPr>
        <w:t xml:space="preserve"> город Москва;</w:t>
      </w:r>
    </w:p>
    <w:p w14:paraId="34D148C1" w14:textId="0ED48326" w:rsidR="00A37A55" w:rsidRPr="00A37A55" w:rsidRDefault="00A37A55" w:rsidP="00DB4B54">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Консерватория</w:t>
      </w:r>
      <w:r w:rsidR="00DB4B54">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Дом культуры;</w:t>
      </w:r>
    </w:p>
    <w:p w14:paraId="4D50D5E2" w14:textId="3BD4E984"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Капит</w:t>
      </w:r>
      <w:r w:rsidR="00DB4B54">
        <w:rPr>
          <w:rFonts w:ascii="Times New Roman" w:eastAsia="Times New Roman" w:hAnsi="Times New Roman" w:cs="Times New Roman"/>
          <w:b/>
          <w:bCs/>
          <w:color w:val="000000"/>
        </w:rPr>
        <w:t>анская</w:t>
      </w:r>
      <w:r w:rsidR="00DB4B54">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приемная Виталия Тимошкина;</w:t>
      </w:r>
    </w:p>
    <w:p w14:paraId="5195125E" w14:textId="610682DC"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Корпуса</w:t>
      </w:r>
      <w:r w:rsidR="00DB4B54">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Брежневки;</w:t>
      </w:r>
    </w:p>
    <w:p w14:paraId="1DD0541F" w14:textId="4213C91C"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Школа</w:t>
      </w:r>
      <w:r>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Рабочая площадка;</w:t>
      </w:r>
    </w:p>
    <w:p w14:paraId="7D118D82" w14:textId="0F5796BE"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Ракушка</w:t>
      </w:r>
      <w:r>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Красная площадь;</w:t>
      </w:r>
    </w:p>
    <w:p w14:paraId="67B120D5" w14:textId="3395B6FD"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Футбольное поле</w:t>
      </w:r>
      <w:r>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Стадион “Парус”;</w:t>
      </w:r>
    </w:p>
    <w:p w14:paraId="1290AACC" w14:textId="1F395404"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Шаболовка</w:t>
      </w:r>
      <w:r>
        <w:rPr>
          <w:rFonts w:ascii="Times New Roman" w:eastAsia="Times New Roman" w:hAnsi="Times New Roman" w:cs="Times New Roman"/>
          <w:color w:val="000000"/>
        </w:rPr>
        <w:t xml:space="preserve"> – в</w:t>
      </w:r>
      <w:r w:rsidRPr="00A37A55">
        <w:rPr>
          <w:rFonts w:ascii="Times New Roman" w:eastAsia="Times New Roman" w:hAnsi="Times New Roman" w:cs="Times New Roman"/>
          <w:color w:val="000000"/>
        </w:rPr>
        <w:t>ъезд в город, КПП;</w:t>
      </w:r>
    </w:p>
    <w:p w14:paraId="46328432" w14:textId="14C10328"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Отряды</w:t>
      </w:r>
      <w:r>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Рабочие отряды;</w:t>
      </w:r>
    </w:p>
    <w:p w14:paraId="44553684" w14:textId="108647DE"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Вожатые</w:t>
      </w:r>
      <w:r>
        <w:rPr>
          <w:rFonts w:ascii="Times New Roman" w:eastAsia="Times New Roman" w:hAnsi="Times New Roman" w:cs="Times New Roman"/>
          <w:color w:val="000000"/>
        </w:rPr>
        <w:t xml:space="preserve"> – </w:t>
      </w:r>
      <w:r w:rsidRPr="00A37A55">
        <w:rPr>
          <w:rFonts w:ascii="Times New Roman" w:eastAsia="Times New Roman" w:hAnsi="Times New Roman" w:cs="Times New Roman"/>
          <w:color w:val="000000"/>
        </w:rPr>
        <w:t>сотрудники оргкомитета;</w:t>
      </w:r>
    </w:p>
    <w:p w14:paraId="1D51E226" w14:textId="7F35B6CA"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Дети</w:t>
      </w:r>
      <w:r>
        <w:rPr>
          <w:rFonts w:ascii="Times New Roman" w:eastAsia="Times New Roman" w:hAnsi="Times New Roman" w:cs="Times New Roman"/>
          <w:b/>
          <w:bCs/>
          <w:color w:val="000000"/>
        </w:rPr>
        <w:t xml:space="preserve"> – </w:t>
      </w:r>
      <w:r w:rsidRPr="00A37A55">
        <w:rPr>
          <w:rFonts w:ascii="Times New Roman" w:eastAsia="Times New Roman" w:hAnsi="Times New Roman" w:cs="Times New Roman"/>
          <w:color w:val="000000"/>
        </w:rPr>
        <w:t>рабочий класс;</w:t>
      </w:r>
    </w:p>
    <w:p w14:paraId="0858C13C" w14:textId="12FD8771"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proofErr w:type="spellStart"/>
      <w:r w:rsidRPr="00A37A55">
        <w:rPr>
          <w:rFonts w:ascii="Times New Roman" w:eastAsia="Times New Roman" w:hAnsi="Times New Roman" w:cs="Times New Roman"/>
          <w:b/>
          <w:bCs/>
          <w:color w:val="000000"/>
        </w:rPr>
        <w:t>Каперна</w:t>
      </w:r>
      <w:proofErr w:type="spellEnd"/>
      <w:r>
        <w:rPr>
          <w:rFonts w:ascii="Times New Roman" w:eastAsia="Times New Roman" w:hAnsi="Times New Roman" w:cs="Times New Roman"/>
          <w:color w:val="000000"/>
        </w:rPr>
        <w:t xml:space="preserve"> – М</w:t>
      </w:r>
      <w:r w:rsidRPr="00A37A55">
        <w:rPr>
          <w:rFonts w:ascii="Times New Roman" w:eastAsia="Times New Roman" w:hAnsi="Times New Roman" w:cs="Times New Roman"/>
          <w:color w:val="000000"/>
        </w:rPr>
        <w:t>осква река; </w:t>
      </w:r>
    </w:p>
    <w:p w14:paraId="2E1BF264" w14:textId="0EFBB7DE" w:rsidR="00A37A55" w:rsidRP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Рейтинг</w:t>
      </w:r>
      <w:r>
        <w:rPr>
          <w:rFonts w:ascii="Times New Roman" w:eastAsia="Times New Roman" w:hAnsi="Times New Roman" w:cs="Times New Roman"/>
          <w:b/>
          <w:bCs/>
          <w:color w:val="000000"/>
        </w:rPr>
        <w:t xml:space="preserve"> – </w:t>
      </w:r>
      <w:r w:rsidRPr="00A37A55">
        <w:rPr>
          <w:rFonts w:ascii="Times New Roman" w:eastAsia="Times New Roman" w:hAnsi="Times New Roman" w:cs="Times New Roman"/>
          <w:color w:val="000000"/>
        </w:rPr>
        <w:t>Уровни прогресса рабочих отрядов;</w:t>
      </w:r>
    </w:p>
    <w:p w14:paraId="400A9286" w14:textId="4C65F5D5" w:rsidR="00A37A55" w:rsidRDefault="00A37A55" w:rsidP="00A37A55">
      <w:pPr>
        <w:pStyle w:val="a4"/>
        <w:numPr>
          <w:ilvl w:val="3"/>
          <w:numId w:val="5"/>
        </w:numPr>
        <w:spacing w:line="360" w:lineRule="auto"/>
        <w:ind w:left="709"/>
        <w:rPr>
          <w:rFonts w:ascii="Times New Roman" w:eastAsia="Times New Roman" w:hAnsi="Times New Roman" w:cs="Times New Roman"/>
        </w:rPr>
      </w:pPr>
      <w:r w:rsidRPr="00A37A55">
        <w:rPr>
          <w:rFonts w:ascii="Times New Roman" w:eastAsia="Times New Roman" w:hAnsi="Times New Roman" w:cs="Times New Roman"/>
          <w:b/>
          <w:bCs/>
          <w:color w:val="000000"/>
        </w:rPr>
        <w:t>Секретные архивы</w:t>
      </w:r>
      <w:r>
        <w:rPr>
          <w:rFonts w:ascii="Times New Roman" w:eastAsia="Times New Roman" w:hAnsi="Times New Roman" w:cs="Times New Roman"/>
          <w:b/>
          <w:bCs/>
          <w:color w:val="000000"/>
        </w:rPr>
        <w:t xml:space="preserve"> – </w:t>
      </w:r>
      <w:r w:rsidRPr="00A37A55">
        <w:rPr>
          <w:rFonts w:ascii="Times New Roman" w:eastAsia="Times New Roman" w:hAnsi="Times New Roman" w:cs="Times New Roman"/>
          <w:color w:val="000000"/>
        </w:rPr>
        <w:t>игровые ЖК, ЗК, кабинеты в школе</w:t>
      </w:r>
      <w:r w:rsidRPr="00A37A55">
        <w:rPr>
          <w:rFonts w:ascii="Times New Roman" w:eastAsia="Times New Roman" w:hAnsi="Times New Roman" w:cs="Times New Roman"/>
        </w:rPr>
        <w:t>.</w:t>
      </w:r>
    </w:p>
    <w:p w14:paraId="4D6CD527" w14:textId="72E442EF" w:rsidR="00576A33" w:rsidRDefault="00576A33" w:rsidP="00576A33">
      <w:pPr>
        <w:pStyle w:val="a4"/>
        <w:numPr>
          <w:ilvl w:val="1"/>
          <w:numId w:val="32"/>
        </w:numPr>
        <w:spacing w:line="360" w:lineRule="auto"/>
        <w:jc w:val="center"/>
        <w:outlineLvl w:val="1"/>
        <w:rPr>
          <w:rFonts w:ascii="Times New Roman" w:eastAsia="Times New Roman" w:hAnsi="Times New Roman" w:cs="Times New Roman"/>
          <w:b/>
          <w:bCs/>
        </w:rPr>
      </w:pPr>
      <w:bookmarkStart w:id="10" w:name="_Toc196316664"/>
      <w:r w:rsidRPr="00576A33">
        <w:rPr>
          <w:rFonts w:ascii="Times New Roman" w:eastAsia="Times New Roman" w:hAnsi="Times New Roman" w:cs="Times New Roman"/>
          <w:b/>
          <w:bCs/>
        </w:rPr>
        <w:t>Роли вожатых</w:t>
      </w:r>
      <w:r>
        <w:rPr>
          <w:rFonts w:ascii="Times New Roman" w:eastAsia="Times New Roman" w:hAnsi="Times New Roman" w:cs="Times New Roman"/>
          <w:b/>
          <w:bCs/>
        </w:rPr>
        <w:t>.</w:t>
      </w:r>
      <w:bookmarkEnd w:id="10"/>
    </w:p>
    <w:tbl>
      <w:tblPr>
        <w:tblW w:w="0" w:type="auto"/>
        <w:tblCellMar>
          <w:top w:w="15" w:type="dxa"/>
          <w:left w:w="15" w:type="dxa"/>
          <w:bottom w:w="15" w:type="dxa"/>
          <w:right w:w="15" w:type="dxa"/>
        </w:tblCellMar>
        <w:tblLook w:val="04A0" w:firstRow="1" w:lastRow="0" w:firstColumn="1" w:lastColumn="0" w:noHBand="0" w:noVBand="1"/>
      </w:tblPr>
      <w:tblGrid>
        <w:gridCol w:w="1878"/>
        <w:gridCol w:w="7745"/>
      </w:tblGrid>
      <w:tr w:rsidR="009C17BE" w:rsidRPr="009C17BE" w14:paraId="2BF88A49"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E44A6C" w14:textId="77777777" w:rsidR="009C17BE" w:rsidRPr="009C17BE" w:rsidRDefault="009C17BE" w:rsidP="009C17BE">
            <w:pPr>
              <w:rPr>
                <w:rFonts w:ascii="Times New Roman" w:eastAsia="Times New Roman" w:hAnsi="Times New Roman" w:cs="Times New Roman"/>
                <w:b/>
                <w:bCs/>
              </w:rPr>
            </w:pPr>
            <w:r w:rsidRPr="009C17BE">
              <w:rPr>
                <w:rFonts w:ascii="Times New Roman" w:eastAsia="Times New Roman" w:hAnsi="Times New Roman" w:cs="Times New Roman"/>
                <w:b/>
                <w:bCs/>
              </w:rPr>
              <w:t>Сотрудники оргкомитета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07E9B9" w14:textId="000A68DE"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Вожатым данной роли необходимо будет вычислять шпионскую пару среди других вожатских пар.</w:t>
            </w:r>
          </w:p>
          <w:p w14:paraId="629E4BE6" w14:textId="77777777"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В конвертах вам будут прописаны обобщающие слова для мирных жителей, само слово произносить будет нельзя, иначе вы можете выдать это слово шпиону. Вы можете подходить к данному слову чем-то приблизительным к нему, общаясь с друг другом. </w:t>
            </w:r>
          </w:p>
          <w:p w14:paraId="6DD2B3C2" w14:textId="77777777"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Примечание: у шпиона будет совершенно другое слово.</w:t>
            </w:r>
          </w:p>
          <w:p w14:paraId="47470752" w14:textId="77777777"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Если за одно игровое время вожатые не сделали голосование против кого они будут голосовать, тогда у них вычитаются очки действий, а именно 5 очков</w:t>
            </w:r>
          </w:p>
          <w:p w14:paraId="0AF0B9B9" w14:textId="75FE5254"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noProof/>
              </w:rPr>
              <w:lastRenderedPageBreak/>
              <w:drawing>
                <wp:inline distT="0" distB="0" distL="0" distR="0" wp14:anchorId="243D048D" wp14:editId="77D34BA8">
                  <wp:extent cx="2400300" cy="655320"/>
                  <wp:effectExtent l="0" t="0" r="0" b="0"/>
                  <wp:docPr id="381464891" name="Рисунок 2" descr="Изображение выглядит как линия, белый, диаграмм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4891" name="Рисунок 2" descr="Изображение выглядит как линия, белый, диаграмма, Шрифт&#10;&#10;Контент, сгенерированный ИИ, может содержать ошиб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655320"/>
                          </a:xfrm>
                          <a:prstGeom prst="rect">
                            <a:avLst/>
                          </a:prstGeom>
                          <a:noFill/>
                          <a:ln>
                            <a:noFill/>
                          </a:ln>
                        </pic:spPr>
                      </pic:pic>
                    </a:graphicData>
                  </a:graphic>
                </wp:inline>
              </w:drawing>
            </w:r>
          </w:p>
          <w:p w14:paraId="76B229BF" w14:textId="1869A26A"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Если за одно игровое время вожатые выбрали неправильно шпионов, также вычитаются баллы с очков действий, а именно 10 очков</w:t>
            </w:r>
            <w:r>
              <w:rPr>
                <w:rFonts w:ascii="Times New Roman" w:eastAsia="Times New Roman" w:hAnsi="Times New Roman" w:cs="Times New Roman"/>
              </w:rPr>
              <w:t>.</w:t>
            </w:r>
          </w:p>
        </w:tc>
      </w:tr>
      <w:tr w:rsidR="009C17BE" w:rsidRPr="009C17BE" w14:paraId="05034F0B"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DDDCC5" w14:textId="77777777" w:rsidR="009C17BE" w:rsidRPr="009C17BE" w:rsidRDefault="009C17BE" w:rsidP="009C17BE">
            <w:pPr>
              <w:rPr>
                <w:rFonts w:ascii="Times New Roman" w:eastAsia="Times New Roman" w:hAnsi="Times New Roman" w:cs="Times New Roman"/>
                <w:b/>
                <w:bCs/>
              </w:rPr>
            </w:pPr>
            <w:r w:rsidRPr="009C17BE">
              <w:rPr>
                <w:rFonts w:ascii="Times New Roman" w:eastAsia="Times New Roman" w:hAnsi="Times New Roman" w:cs="Times New Roman"/>
                <w:b/>
                <w:bCs/>
              </w:rPr>
              <w:lastRenderedPageBreak/>
              <w:t>Сообщники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010401" w14:textId="3728F4A3"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Шпионы могут передать доллар из конверта другой вожатской паре, в случае получение ими доллара они становятся сообщниками шпионов. Сообщникам важно сделать всё, чтобы не выдать шпионов. </w:t>
            </w:r>
          </w:p>
        </w:tc>
      </w:tr>
      <w:tr w:rsidR="009C17BE" w:rsidRPr="009C17BE" w14:paraId="7292934C" w14:textId="77777777" w:rsidTr="009C17B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FC00B5" w14:textId="77777777" w:rsidR="009C17BE" w:rsidRPr="009C17BE" w:rsidRDefault="009C17BE" w:rsidP="009C17BE">
            <w:pPr>
              <w:rPr>
                <w:rFonts w:ascii="Times New Roman" w:eastAsia="Times New Roman" w:hAnsi="Times New Roman" w:cs="Times New Roman"/>
                <w:b/>
                <w:bCs/>
              </w:rPr>
            </w:pPr>
            <w:r w:rsidRPr="009C17BE">
              <w:rPr>
                <w:rFonts w:ascii="Times New Roman" w:eastAsia="Times New Roman" w:hAnsi="Times New Roman" w:cs="Times New Roman"/>
                <w:b/>
                <w:bCs/>
              </w:rPr>
              <w:t xml:space="preserve"> Шпионы</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B403EE" w14:textId="77777777"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 xml:space="preserve"> Вожатым данной роли необходимо сделать всё, чтобы не выдать свою вожатскую пару. </w:t>
            </w:r>
          </w:p>
          <w:p w14:paraId="34CE8A0B" w14:textId="393DD03B" w:rsidR="009C17BE" w:rsidRPr="009C17BE" w:rsidRDefault="009C17BE" w:rsidP="009C17BE">
            <w:pPr>
              <w:spacing w:line="360" w:lineRule="auto"/>
              <w:jc w:val="both"/>
              <w:rPr>
                <w:rFonts w:ascii="Times New Roman" w:eastAsia="Times New Roman" w:hAnsi="Times New Roman" w:cs="Times New Roman"/>
              </w:rPr>
            </w:pPr>
            <w:r w:rsidRPr="009C17BE">
              <w:rPr>
                <w:rFonts w:ascii="Times New Roman" w:eastAsia="Times New Roman" w:hAnsi="Times New Roman" w:cs="Times New Roman"/>
              </w:rPr>
              <w:t>В конвертах шпонов будет лежать денежная сумма, взятка в виде 5 долларов, а также ложное слово, которое отличается от слов сотрудников оргкомитета.</w:t>
            </w:r>
          </w:p>
        </w:tc>
      </w:tr>
    </w:tbl>
    <w:p w14:paraId="31462E5D" w14:textId="77777777" w:rsidR="00576A33" w:rsidRPr="00576A33" w:rsidRDefault="00576A33" w:rsidP="009C17BE">
      <w:pPr>
        <w:rPr>
          <w:rFonts w:ascii="Times New Roman" w:eastAsia="Times New Roman" w:hAnsi="Times New Roman" w:cs="Times New Roman"/>
          <w:b/>
          <w:bCs/>
        </w:rPr>
      </w:pPr>
    </w:p>
    <w:p w14:paraId="3BAA0F1E" w14:textId="3AB1B4F3" w:rsidR="00777EA1" w:rsidRPr="00777EA1" w:rsidRDefault="00000000" w:rsidP="00DB4B54">
      <w:pPr>
        <w:pStyle w:val="2"/>
        <w:numPr>
          <w:ilvl w:val="1"/>
          <w:numId w:val="32"/>
        </w:numPr>
        <w:spacing w:before="0" w:after="0" w:line="360" w:lineRule="auto"/>
        <w:jc w:val="center"/>
        <w:rPr>
          <w:rFonts w:ascii="Times New Roman" w:hAnsi="Times New Roman" w:cs="Times New Roman"/>
          <w:sz w:val="24"/>
          <w:szCs w:val="24"/>
        </w:rPr>
      </w:pPr>
      <w:bookmarkStart w:id="11" w:name="_Toc196316665"/>
      <w:r w:rsidRPr="00CD4425">
        <w:rPr>
          <w:rFonts w:ascii="Times New Roman" w:hAnsi="Times New Roman" w:cs="Times New Roman"/>
          <w:sz w:val="24"/>
          <w:szCs w:val="24"/>
        </w:rPr>
        <w:t>Система стимулирования.</w:t>
      </w:r>
      <w:bookmarkEnd w:id="11"/>
    </w:p>
    <w:p w14:paraId="0612BF87" w14:textId="77777777" w:rsidR="00777EA1" w:rsidRPr="00F93756" w:rsidRDefault="00777EA1" w:rsidP="00DB4B54">
      <w:pPr>
        <w:spacing w:line="360" w:lineRule="auto"/>
        <w:jc w:val="center"/>
        <w:rPr>
          <w:rFonts w:ascii="Times New Roman" w:eastAsia="Times New Roman" w:hAnsi="Times New Roman" w:cs="Times New Roman"/>
          <w:b/>
          <w:lang w:val="ru"/>
        </w:rPr>
      </w:pPr>
      <w:r w:rsidRPr="00F93756">
        <w:rPr>
          <w:rFonts w:ascii="Times New Roman" w:eastAsia="Times New Roman" w:hAnsi="Times New Roman" w:cs="Times New Roman"/>
          <w:b/>
          <w:lang w:val="ru"/>
        </w:rPr>
        <w:t>Индивидуальный уровень</w:t>
      </w:r>
    </w:p>
    <w:p w14:paraId="184A586A"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proofErr w:type="spellStart"/>
      <w:r w:rsidRPr="00F93756">
        <w:rPr>
          <w:rFonts w:ascii="Times New Roman" w:eastAsia="Times New Roman" w:hAnsi="Times New Roman" w:cs="Times New Roman"/>
          <w:lang w:val="ru"/>
        </w:rPr>
        <w:t>Парусовец</w:t>
      </w:r>
      <w:proofErr w:type="spellEnd"/>
      <w:r w:rsidRPr="00F93756">
        <w:rPr>
          <w:rFonts w:ascii="Times New Roman" w:eastAsia="Times New Roman" w:hAnsi="Times New Roman" w:cs="Times New Roman"/>
          <w:lang w:val="ru"/>
        </w:rPr>
        <w:t xml:space="preserve"> – это не просто человек, который приезжает в лагерь «Алые паруса» и соблюдает правила пребывания на территории. </w:t>
      </w:r>
      <w:proofErr w:type="spellStart"/>
      <w:r w:rsidRPr="00F93756">
        <w:rPr>
          <w:rFonts w:ascii="Times New Roman" w:eastAsia="Times New Roman" w:hAnsi="Times New Roman" w:cs="Times New Roman"/>
          <w:lang w:val="ru"/>
        </w:rPr>
        <w:t>Парусовец</w:t>
      </w:r>
      <w:proofErr w:type="spellEnd"/>
      <w:r w:rsidRPr="00F93756">
        <w:rPr>
          <w:rFonts w:ascii="Times New Roman" w:eastAsia="Times New Roman" w:hAnsi="Times New Roman" w:cs="Times New Roman"/>
          <w:lang w:val="ru"/>
        </w:rPr>
        <w:t xml:space="preserve"> – это ребёнок, который чтит и сохраняет традиции детского центра, является примером для других ребят, стремится быть Человеком (имеется в виду человек с человечным типом строя психики), проявляет уважение к старшим и заботится о детях из более младших отрядов.</w:t>
      </w:r>
    </w:p>
    <w:p w14:paraId="772EA116"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t>Индивидуальная система стимулирования в детском центре «Алые паруса» – это путь ребёнка от «</w:t>
      </w:r>
      <w:proofErr w:type="spellStart"/>
      <w:r w:rsidRPr="00F93756">
        <w:rPr>
          <w:rFonts w:ascii="Times New Roman" w:eastAsia="Times New Roman" w:hAnsi="Times New Roman" w:cs="Times New Roman"/>
          <w:lang w:val="ru"/>
        </w:rPr>
        <w:t>Парусовца</w:t>
      </w:r>
      <w:proofErr w:type="spellEnd"/>
      <w:r w:rsidRPr="00F93756">
        <w:rPr>
          <w:rFonts w:ascii="Times New Roman" w:eastAsia="Times New Roman" w:hAnsi="Times New Roman" w:cs="Times New Roman"/>
          <w:lang w:val="ru"/>
        </w:rPr>
        <w:t>» на словах до «</w:t>
      </w:r>
      <w:proofErr w:type="spellStart"/>
      <w:r w:rsidRPr="00F93756">
        <w:rPr>
          <w:rFonts w:ascii="Times New Roman" w:eastAsia="Times New Roman" w:hAnsi="Times New Roman" w:cs="Times New Roman"/>
          <w:lang w:val="ru"/>
        </w:rPr>
        <w:t>Парусовца</w:t>
      </w:r>
      <w:proofErr w:type="spellEnd"/>
      <w:r w:rsidRPr="00F93756">
        <w:rPr>
          <w:rFonts w:ascii="Times New Roman" w:eastAsia="Times New Roman" w:hAnsi="Times New Roman" w:cs="Times New Roman"/>
          <w:lang w:val="ru"/>
        </w:rPr>
        <w:t>» на деле.</w:t>
      </w:r>
    </w:p>
    <w:p w14:paraId="52E6CD3D"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t>В первый день смены, вожатые раздают детям ламинированные карточки формата А5: на карточке указан список званий на корабле, которые может получить ребёнок по итогу пройденного им пути от «</w:t>
      </w:r>
      <w:proofErr w:type="spellStart"/>
      <w:r w:rsidRPr="00F93756">
        <w:rPr>
          <w:rFonts w:ascii="Times New Roman" w:eastAsia="Times New Roman" w:hAnsi="Times New Roman" w:cs="Times New Roman"/>
          <w:lang w:val="ru"/>
        </w:rPr>
        <w:t>Парусовца</w:t>
      </w:r>
      <w:proofErr w:type="spellEnd"/>
      <w:r w:rsidRPr="00F93756">
        <w:rPr>
          <w:rFonts w:ascii="Times New Roman" w:eastAsia="Times New Roman" w:hAnsi="Times New Roman" w:cs="Times New Roman"/>
          <w:lang w:val="ru"/>
        </w:rPr>
        <w:t>» на словах до «</w:t>
      </w:r>
      <w:proofErr w:type="spellStart"/>
      <w:r w:rsidRPr="00F93756">
        <w:rPr>
          <w:rFonts w:ascii="Times New Roman" w:eastAsia="Times New Roman" w:hAnsi="Times New Roman" w:cs="Times New Roman"/>
          <w:lang w:val="ru"/>
        </w:rPr>
        <w:t>Парусовца</w:t>
      </w:r>
      <w:proofErr w:type="spellEnd"/>
      <w:r w:rsidRPr="00F93756">
        <w:rPr>
          <w:rFonts w:ascii="Times New Roman" w:eastAsia="Times New Roman" w:hAnsi="Times New Roman" w:cs="Times New Roman"/>
          <w:lang w:val="ru"/>
        </w:rPr>
        <w:t>» на деле:</w:t>
      </w:r>
    </w:p>
    <w:p w14:paraId="7B5C8DED"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Моряк, код П01</w:t>
      </w:r>
    </w:p>
    <w:p w14:paraId="28BDA51A"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Матрос, код А02</w:t>
      </w:r>
    </w:p>
    <w:p w14:paraId="0E738E6C"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Старший матрос, код Р03</w:t>
      </w:r>
    </w:p>
    <w:p w14:paraId="022B6CA7"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Боцман, код У04</w:t>
      </w:r>
    </w:p>
    <w:p w14:paraId="56F3E49C"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Мичман, код С05</w:t>
      </w:r>
    </w:p>
    <w:p w14:paraId="65961960"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Старший мичман, код О06</w:t>
      </w:r>
    </w:p>
    <w:p w14:paraId="4A586D83"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Капитан III ранга, код В07</w:t>
      </w:r>
    </w:p>
    <w:p w14:paraId="3D6E1B2C"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Капитан II ранга, код Е08</w:t>
      </w:r>
    </w:p>
    <w:p w14:paraId="441545FE" w14:textId="77777777" w:rsidR="00777EA1" w:rsidRPr="00F93756" w:rsidRDefault="00777EA1" w:rsidP="00777EA1">
      <w:pPr>
        <w:numPr>
          <w:ilvl w:val="0"/>
          <w:numId w:val="17"/>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Капитан I ранга, код Ц09</w:t>
      </w:r>
    </w:p>
    <w:p w14:paraId="7F2B0766"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lastRenderedPageBreak/>
        <w:t>Если сложить первые буквы кодов, то получится звание «</w:t>
      </w:r>
      <w:proofErr w:type="spellStart"/>
      <w:r w:rsidRPr="00F93756">
        <w:rPr>
          <w:rFonts w:ascii="Times New Roman" w:eastAsia="Times New Roman" w:hAnsi="Times New Roman" w:cs="Times New Roman"/>
          <w:lang w:val="ru"/>
        </w:rPr>
        <w:t>Парусовец</w:t>
      </w:r>
      <w:proofErr w:type="spellEnd"/>
      <w:r w:rsidRPr="00F93756">
        <w:rPr>
          <w:rFonts w:ascii="Times New Roman" w:eastAsia="Times New Roman" w:hAnsi="Times New Roman" w:cs="Times New Roman"/>
          <w:lang w:val="ru"/>
        </w:rPr>
        <w:t>». Коды в карточках зашифрованы сигнальными флагами ВМФ. Именно стикеры флагов, которые обозначают определённые буквы, получают дети за свои успехи в жизнедеятельности лагеря и отряда. Звания можно получать только по порядку, через звание перескакивать нельзя. Звание «МОРЯК», код П01 выдается всем детям, кто приезжает на смену в лагерь «Алые паруса». За весеннюю каникулярную смену дети смогут получить звания «МАТРОС» и «СТАРШИЙ МАТРОС» дополнительно. Далее – не более одного звания за смену.</w:t>
      </w:r>
    </w:p>
    <w:p w14:paraId="30C7C400"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t>При получении звания, ребёнку вручается нагрудный знак с его званием, кубок и сертификат (в рамках юбилейного года) на приобретение сувенирной продукции детского оздоровительно-образовательного центра «Алые паруса». Сертификат будет действителен летом во время работы таверны «Осьминог».</w:t>
      </w:r>
    </w:p>
    <w:p w14:paraId="7AB6F5DC" w14:textId="77777777" w:rsidR="00777EA1" w:rsidRPr="00F93756"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t>Критерии получения следующего ранга:</w:t>
      </w:r>
    </w:p>
    <w:p w14:paraId="5802EC29" w14:textId="77777777" w:rsidR="00777EA1" w:rsidRPr="00F93756" w:rsidRDefault="00777EA1" w:rsidP="00777EA1">
      <w:pPr>
        <w:numPr>
          <w:ilvl w:val="0"/>
          <w:numId w:val="16"/>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Чтит и сохраняет традиции детского центра;</w:t>
      </w:r>
    </w:p>
    <w:p w14:paraId="032AC8D3" w14:textId="77777777" w:rsidR="00777EA1" w:rsidRPr="00F93756" w:rsidRDefault="00777EA1" w:rsidP="00777EA1">
      <w:pPr>
        <w:numPr>
          <w:ilvl w:val="0"/>
          <w:numId w:val="16"/>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Является примером для других ребят;</w:t>
      </w:r>
    </w:p>
    <w:p w14:paraId="1B66F7A8" w14:textId="77777777" w:rsidR="00777EA1" w:rsidRPr="00F93756" w:rsidRDefault="00777EA1" w:rsidP="00777EA1">
      <w:pPr>
        <w:numPr>
          <w:ilvl w:val="0"/>
          <w:numId w:val="16"/>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Стремится быть Человеком (имеется в виду человек с человечным типом строя психики);</w:t>
      </w:r>
    </w:p>
    <w:p w14:paraId="5837B9EE" w14:textId="77777777" w:rsidR="00777EA1" w:rsidRPr="00F93756" w:rsidRDefault="00777EA1" w:rsidP="00777EA1">
      <w:pPr>
        <w:numPr>
          <w:ilvl w:val="0"/>
          <w:numId w:val="16"/>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Проявляет уважение к старшим и заботится о детях из более младших отрядов, или к своим сверстникам;</w:t>
      </w:r>
    </w:p>
    <w:p w14:paraId="6CE4BE65" w14:textId="77777777" w:rsidR="00777EA1" w:rsidRPr="00F93756" w:rsidRDefault="00777EA1" w:rsidP="00777EA1">
      <w:pPr>
        <w:numPr>
          <w:ilvl w:val="0"/>
          <w:numId w:val="16"/>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Стремится нравственно преображать мир;</w:t>
      </w:r>
    </w:p>
    <w:p w14:paraId="5B00758A" w14:textId="6A6EC26C" w:rsidR="00777EA1" w:rsidRPr="00777EA1" w:rsidRDefault="00777EA1" w:rsidP="00777EA1">
      <w:pPr>
        <w:spacing w:line="360" w:lineRule="auto"/>
        <w:ind w:firstLine="709"/>
        <w:jc w:val="both"/>
        <w:rPr>
          <w:rFonts w:ascii="Times New Roman" w:eastAsia="Times New Roman" w:hAnsi="Times New Roman" w:cs="Times New Roman"/>
          <w:lang w:val="ru"/>
        </w:rPr>
      </w:pPr>
      <w:r w:rsidRPr="00F93756">
        <w:rPr>
          <w:rFonts w:ascii="Times New Roman" w:eastAsia="Times New Roman" w:hAnsi="Times New Roman" w:cs="Times New Roman"/>
          <w:lang w:val="ru"/>
        </w:rPr>
        <w:t>Ребёнок, который проходит такой путь первым – становится обладателем звания «</w:t>
      </w:r>
      <w:proofErr w:type="spellStart"/>
      <w:r w:rsidRPr="00F93756">
        <w:rPr>
          <w:rFonts w:ascii="Times New Roman" w:eastAsia="Times New Roman" w:hAnsi="Times New Roman" w:cs="Times New Roman"/>
          <w:lang w:val="ru"/>
        </w:rPr>
        <w:t>Парусовец</w:t>
      </w:r>
      <w:proofErr w:type="spellEnd"/>
      <w:r w:rsidRPr="00F93756">
        <w:rPr>
          <w:rFonts w:ascii="Times New Roman" w:eastAsia="Times New Roman" w:hAnsi="Times New Roman" w:cs="Times New Roman"/>
          <w:lang w:val="ru"/>
        </w:rPr>
        <w:t xml:space="preserve"> на деле» и будет иметь возможность участия в создании будущих смен совместно с руководителями и педагогами-организаторами, а также будет иметь возможность на ряду с педагогами быть полноценным персонажем смены или предводителем детского </w:t>
      </w:r>
      <w:proofErr w:type="spellStart"/>
      <w:r w:rsidRPr="00F93756">
        <w:rPr>
          <w:rFonts w:ascii="Times New Roman" w:eastAsia="Times New Roman" w:hAnsi="Times New Roman" w:cs="Times New Roman"/>
          <w:lang w:val="ru"/>
        </w:rPr>
        <w:t>соуправления</w:t>
      </w:r>
      <w:proofErr w:type="spellEnd"/>
      <w:r w:rsidRPr="00F93756">
        <w:rPr>
          <w:rFonts w:ascii="Times New Roman" w:eastAsia="Times New Roman" w:hAnsi="Times New Roman" w:cs="Times New Roman"/>
          <w:lang w:val="ru"/>
        </w:rPr>
        <w:t xml:space="preserve">, то есть, «Президентом «Алых парусов»* *Прошлая система детского </w:t>
      </w:r>
      <w:proofErr w:type="spellStart"/>
      <w:r w:rsidRPr="00F93756">
        <w:rPr>
          <w:rFonts w:ascii="Times New Roman" w:eastAsia="Times New Roman" w:hAnsi="Times New Roman" w:cs="Times New Roman"/>
          <w:lang w:val="ru"/>
        </w:rPr>
        <w:t>соуправления</w:t>
      </w:r>
      <w:proofErr w:type="spellEnd"/>
      <w:r w:rsidRPr="00F93756">
        <w:rPr>
          <w:rFonts w:ascii="Times New Roman" w:eastAsia="Times New Roman" w:hAnsi="Times New Roman" w:cs="Times New Roman"/>
          <w:lang w:val="ru"/>
        </w:rPr>
        <w:t xml:space="preserve"> в АНО ДООЦ «Алые паруса» упразднена. Выборы президента «Алых парусов» будут проходить лишь тогда, когда появится первый ребёнок, получивший звание «</w:t>
      </w:r>
      <w:proofErr w:type="spellStart"/>
      <w:r w:rsidRPr="00F93756">
        <w:rPr>
          <w:rFonts w:ascii="Times New Roman" w:eastAsia="Times New Roman" w:hAnsi="Times New Roman" w:cs="Times New Roman"/>
          <w:lang w:val="ru"/>
        </w:rPr>
        <w:t>Парусовец</w:t>
      </w:r>
      <w:proofErr w:type="spellEnd"/>
      <w:r w:rsidRPr="00F93756">
        <w:rPr>
          <w:rFonts w:ascii="Times New Roman" w:eastAsia="Times New Roman" w:hAnsi="Times New Roman" w:cs="Times New Roman"/>
          <w:lang w:val="ru"/>
        </w:rPr>
        <w:t xml:space="preserve"> на деле». Этот ребёнок-президент действительно сможет внести вклад в развитие лагеря и даже вести планёрки для педагогического коллектива.</w:t>
      </w:r>
    </w:p>
    <w:p w14:paraId="4168C43E" w14:textId="01543231" w:rsidR="00777EA1" w:rsidRDefault="00777EA1" w:rsidP="00777EA1">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Общелагерный</w:t>
      </w:r>
      <w:proofErr w:type="spellEnd"/>
      <w:r>
        <w:rPr>
          <w:rFonts w:ascii="Times New Roman" w:eastAsia="Times New Roman" w:hAnsi="Times New Roman" w:cs="Times New Roman"/>
          <w:b/>
        </w:rPr>
        <w:t xml:space="preserve"> уровень</w:t>
      </w:r>
    </w:p>
    <w:p w14:paraId="72C7D011" w14:textId="69DB3C0A" w:rsidR="00C43F54" w:rsidRPr="00C43F54" w:rsidRDefault="00C43F54" w:rsidP="00DB4B54">
      <w:pPr>
        <w:spacing w:line="360" w:lineRule="auto"/>
        <w:ind w:firstLine="720"/>
        <w:jc w:val="both"/>
        <w:rPr>
          <w:rFonts w:ascii="Times New Roman" w:eastAsia="Times New Roman" w:hAnsi="Times New Roman" w:cs="Times New Roman"/>
        </w:rPr>
      </w:pPr>
      <w:r w:rsidRPr="00C43F54">
        <w:rPr>
          <w:rFonts w:ascii="Times New Roman" w:eastAsia="Times New Roman" w:hAnsi="Times New Roman" w:cs="Times New Roman"/>
          <w:color w:val="000000"/>
        </w:rPr>
        <w:t>Возраст: Возраст выбирается от 18-35 лет (чем старше, тем больше интеллект и мудрость, но ниже ловкость, выносливость и сила, каждые +3 года -1 к характеристике).</w:t>
      </w:r>
    </w:p>
    <w:p w14:paraId="76860ED0" w14:textId="77777777"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 xml:space="preserve">Спортивное направление: Академическая гребля(456110), Баскетбол(366112), Бокс(656010), Борьба(676210), Велоспорт(236111), Водное поло(245010), Волейбол(256012), Гандбол(256012), Гребля на байдарках и каноэ(456110), Дзюдо(676210), Конный спорт(133214), Лёгкая атлетика(357010), Парусный спорт(456110), Плавание(245010), </w:t>
      </w:r>
      <w:r w:rsidRPr="00C43F54">
        <w:rPr>
          <w:rFonts w:ascii="Times New Roman" w:eastAsia="Times New Roman" w:hAnsi="Times New Roman" w:cs="Times New Roman"/>
          <w:color w:val="000000"/>
        </w:rPr>
        <w:lastRenderedPageBreak/>
        <w:t>Прыжки в воду(245010), Современное пятиборье(556110), Спортивная гимнастика(385013), Стрельба(132341), Стрельба из лука(132341), Тяжёлая атлетика(865003), Фехтование(385231), Футбол(268013), Хоккей на траве(268013).</w:t>
      </w:r>
    </w:p>
    <w:p w14:paraId="0FF33E79" w14:textId="77777777"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Пол: М. или Ж. (У мужчин показатель силы, выносливости выше на 1).</w:t>
      </w:r>
    </w:p>
    <w:p w14:paraId="01B053A5" w14:textId="77777777"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Город рождения: Любой в зависимости от условий жизни (города с тяжелыми условиями жизни прибавляют выносливость и харизму).</w:t>
      </w:r>
    </w:p>
    <w:p w14:paraId="64859072" w14:textId="77777777"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Рост: от 160-210 см (160-170 сила -1, выносливость -1, 170-185 без изменений, 185-210 сила +1, ловкость -1, харизма +1,).</w:t>
      </w:r>
    </w:p>
    <w:p w14:paraId="73034566" w14:textId="77777777" w:rsidR="00C43F54" w:rsidRPr="00C43F54" w:rsidRDefault="00C43F54" w:rsidP="00DB4B54">
      <w:pPr>
        <w:spacing w:line="360" w:lineRule="auto"/>
        <w:jc w:val="center"/>
        <w:rPr>
          <w:rFonts w:ascii="Times New Roman" w:eastAsia="Times New Roman" w:hAnsi="Times New Roman" w:cs="Times New Roman"/>
        </w:rPr>
      </w:pPr>
      <w:r w:rsidRPr="00C43F54">
        <w:rPr>
          <w:rFonts w:ascii="Times New Roman" w:eastAsia="Times New Roman" w:hAnsi="Times New Roman" w:cs="Times New Roman"/>
          <w:b/>
          <w:bCs/>
          <w:color w:val="000000"/>
        </w:rPr>
        <w:t>Таблица уровня навыков.</w:t>
      </w:r>
    </w:p>
    <w:tbl>
      <w:tblPr>
        <w:tblW w:w="0" w:type="auto"/>
        <w:jc w:val="center"/>
        <w:tblCellMar>
          <w:top w:w="15" w:type="dxa"/>
          <w:left w:w="15" w:type="dxa"/>
          <w:bottom w:w="15" w:type="dxa"/>
          <w:right w:w="15" w:type="dxa"/>
        </w:tblCellMar>
        <w:tblLook w:val="04A0" w:firstRow="1" w:lastRow="0" w:firstColumn="1" w:lastColumn="0" w:noHBand="0" w:noVBand="1"/>
      </w:tblPr>
      <w:tblGrid>
        <w:gridCol w:w="863"/>
        <w:gridCol w:w="1334"/>
        <w:gridCol w:w="1883"/>
        <w:gridCol w:w="1369"/>
        <w:gridCol w:w="1478"/>
        <w:gridCol w:w="1241"/>
      </w:tblGrid>
      <w:tr w:rsidR="00C43F54" w:rsidRPr="00C43F54" w14:paraId="408782C2" w14:textId="77777777" w:rsidTr="00DB4B5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A3EAF"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Сила: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39750"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Ловкость: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0CCCE"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Выносливость: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DAE29"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Мудрость: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F44FE"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Интеллект: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6A5E7" w14:textId="77777777" w:rsidR="00C43F54" w:rsidRPr="009C17BE" w:rsidRDefault="00C43F54" w:rsidP="00DB4B54">
            <w:pPr>
              <w:spacing w:line="360" w:lineRule="auto"/>
              <w:jc w:val="center"/>
              <w:rPr>
                <w:rFonts w:ascii="Times New Roman" w:eastAsia="Times New Roman" w:hAnsi="Times New Roman" w:cs="Times New Roman"/>
                <w:b/>
                <w:bCs/>
              </w:rPr>
            </w:pPr>
            <w:r w:rsidRPr="009C17BE">
              <w:rPr>
                <w:rFonts w:ascii="Times New Roman" w:eastAsia="Times New Roman" w:hAnsi="Times New Roman" w:cs="Times New Roman"/>
                <w:b/>
                <w:bCs/>
                <w:color w:val="000000"/>
              </w:rPr>
              <w:t>Харизма:</w:t>
            </w:r>
          </w:p>
        </w:tc>
      </w:tr>
      <w:tr w:rsidR="00C43F54" w:rsidRPr="00C43F54" w14:paraId="15CB67D2" w14:textId="77777777" w:rsidTr="00DB4B5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1F6D" w14:textId="77777777" w:rsidR="00C43F54" w:rsidRPr="00C43F54" w:rsidRDefault="00C43F54" w:rsidP="00C43F54">
            <w:pPr>
              <w:spacing w:line="360" w:lineRule="auto"/>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24EFE" w14:textId="77777777" w:rsidR="00C43F54" w:rsidRPr="00C43F54" w:rsidRDefault="00C43F54" w:rsidP="00C43F54">
            <w:pPr>
              <w:spacing w:line="360" w:lineRule="auto"/>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D6188" w14:textId="77777777" w:rsidR="00C43F54" w:rsidRPr="00C43F54" w:rsidRDefault="00C43F54" w:rsidP="00C43F54">
            <w:pPr>
              <w:spacing w:line="360" w:lineRule="auto"/>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37086" w14:textId="77777777" w:rsidR="00C43F54" w:rsidRPr="00C43F54" w:rsidRDefault="00C43F54" w:rsidP="00C43F54">
            <w:pPr>
              <w:spacing w:line="360" w:lineRule="auto"/>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0C7E1" w14:textId="77777777" w:rsidR="00C43F54" w:rsidRPr="00C43F54" w:rsidRDefault="00C43F54" w:rsidP="00C43F54">
            <w:pPr>
              <w:spacing w:line="360" w:lineRule="auto"/>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0DEAC" w14:textId="77777777" w:rsidR="00C43F54" w:rsidRPr="00C43F54" w:rsidRDefault="00C43F54" w:rsidP="00C43F54">
            <w:pPr>
              <w:spacing w:line="360" w:lineRule="auto"/>
              <w:jc w:val="both"/>
              <w:rPr>
                <w:rFonts w:ascii="Times New Roman" w:eastAsia="Times New Roman" w:hAnsi="Times New Roman" w:cs="Times New Roman"/>
              </w:rPr>
            </w:pPr>
          </w:p>
        </w:tc>
      </w:tr>
    </w:tbl>
    <w:p w14:paraId="375A9604" w14:textId="77777777" w:rsidR="00C43F54" w:rsidRPr="00C43F54" w:rsidRDefault="00C43F54" w:rsidP="00C43F54">
      <w:pPr>
        <w:spacing w:line="360" w:lineRule="auto"/>
        <w:jc w:val="both"/>
        <w:rPr>
          <w:rFonts w:ascii="Times New Roman" w:eastAsia="Times New Roman" w:hAnsi="Times New Roman" w:cs="Times New Roman"/>
        </w:rPr>
      </w:pPr>
    </w:p>
    <w:p w14:paraId="2939F02C" w14:textId="77777777"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ЗДОРОВЬЕ: 100. Количества жизней, которое важно пополнять, влияет на возможность тренировок и действий, если ОЗ заканчивается спортсмен не может совершать действий (устал).</w:t>
      </w:r>
    </w:p>
    <w:p w14:paraId="0D2E4EF2" w14:textId="1A9B3D4D" w:rsidR="00C43F54" w:rsidRPr="00C43F54" w:rsidRDefault="00C43F54" w:rsidP="00C43F54">
      <w:pPr>
        <w:spacing w:line="360" w:lineRule="auto"/>
        <w:jc w:val="both"/>
        <w:rPr>
          <w:rFonts w:ascii="Times New Roman" w:eastAsia="Times New Roman" w:hAnsi="Times New Roman" w:cs="Times New Roman"/>
        </w:rPr>
      </w:pPr>
      <w:r w:rsidRPr="00C43F54">
        <w:rPr>
          <w:rFonts w:ascii="Times New Roman" w:eastAsia="Times New Roman" w:hAnsi="Times New Roman" w:cs="Times New Roman"/>
          <w:color w:val="000000"/>
        </w:rPr>
        <w:t>ИММУНИТЕТ: 0. Устойчивость к вирусам и болезням.</w:t>
      </w:r>
    </w:p>
    <w:p w14:paraId="74FFB0DE" w14:textId="51A0A827" w:rsidR="00777EA1" w:rsidRPr="00E21AE3" w:rsidRDefault="00777EA1" w:rsidP="00DB4B54">
      <w:pPr>
        <w:pStyle w:val="a4"/>
        <w:keepNext/>
        <w:keepLines/>
        <w:numPr>
          <w:ilvl w:val="1"/>
          <w:numId w:val="32"/>
        </w:numPr>
        <w:spacing w:after="120"/>
        <w:jc w:val="center"/>
        <w:outlineLvl w:val="1"/>
        <w:rPr>
          <w:rFonts w:ascii="Times New Roman" w:eastAsia="Times New Roman" w:hAnsi="Times New Roman" w:cs="Times New Roman"/>
          <w:b/>
          <w:color w:val="000000"/>
          <w:lang w:val="ru"/>
        </w:rPr>
      </w:pPr>
      <w:bookmarkStart w:id="12" w:name="_Toc196316666"/>
      <w:r w:rsidRPr="00E21AE3">
        <w:rPr>
          <w:rFonts w:ascii="Times New Roman" w:eastAsia="Times New Roman" w:hAnsi="Times New Roman" w:cs="Times New Roman"/>
          <w:b/>
          <w:color w:val="000000"/>
          <w:lang w:val="ru"/>
        </w:rPr>
        <w:t>Механизм реализации развивающих центров</w:t>
      </w:r>
      <w:bookmarkEnd w:id="12"/>
    </w:p>
    <w:p w14:paraId="1031245F" w14:textId="77777777" w:rsidR="00777EA1" w:rsidRPr="00F93756" w:rsidRDefault="00777EA1" w:rsidP="00777EA1">
      <w:pPr>
        <w:spacing w:line="360" w:lineRule="auto"/>
        <w:ind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Важной составляющей дополнительного образования в АНО ДООЦ «Алые паруса» является функционирование развивающих центров.</w:t>
      </w:r>
    </w:p>
    <w:p w14:paraId="484CFD65" w14:textId="77777777" w:rsidR="00777EA1" w:rsidRPr="00F93756" w:rsidRDefault="00777EA1" w:rsidP="00777EA1">
      <w:pPr>
        <w:spacing w:line="360" w:lineRule="auto"/>
        <w:ind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Организация такой деятельности подразумевает ряд этапов:</w:t>
      </w:r>
    </w:p>
    <w:p w14:paraId="35C15A46" w14:textId="77777777" w:rsidR="00777EA1" w:rsidRDefault="00777EA1" w:rsidP="00777EA1">
      <w:pPr>
        <w:pStyle w:val="a4"/>
        <w:numPr>
          <w:ilvl w:val="0"/>
          <w:numId w:val="18"/>
        </w:numPr>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Составление программ деятельности каждого центра;</w:t>
      </w:r>
    </w:p>
    <w:p w14:paraId="021E2404" w14:textId="77777777" w:rsidR="00777EA1" w:rsidRDefault="00777EA1" w:rsidP="00777EA1">
      <w:pPr>
        <w:pStyle w:val="a4"/>
        <w:numPr>
          <w:ilvl w:val="0"/>
          <w:numId w:val="18"/>
        </w:numPr>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Изучение интересов, прибывших в ДООЦ детей;</w:t>
      </w:r>
    </w:p>
    <w:p w14:paraId="4613E0F6" w14:textId="77777777" w:rsidR="00777EA1" w:rsidRDefault="00777EA1" w:rsidP="00777EA1">
      <w:pPr>
        <w:pStyle w:val="a4"/>
        <w:numPr>
          <w:ilvl w:val="0"/>
          <w:numId w:val="18"/>
        </w:numPr>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Презентация центров для прибывших на смену детей;</w:t>
      </w:r>
    </w:p>
    <w:p w14:paraId="5FA79A5E" w14:textId="77777777" w:rsidR="00777EA1" w:rsidRDefault="00777EA1" w:rsidP="00777EA1">
      <w:pPr>
        <w:pStyle w:val="a4"/>
        <w:numPr>
          <w:ilvl w:val="0"/>
          <w:numId w:val="18"/>
        </w:numPr>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Ознакомление детей с режимом работы центров;</w:t>
      </w:r>
    </w:p>
    <w:p w14:paraId="39E7CF10" w14:textId="77777777" w:rsidR="00A234E6" w:rsidRDefault="00777EA1" w:rsidP="00A234E6">
      <w:pPr>
        <w:pStyle w:val="a4"/>
        <w:numPr>
          <w:ilvl w:val="0"/>
          <w:numId w:val="18"/>
        </w:numPr>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Самоопределение детей и запись их на центры;</w:t>
      </w:r>
    </w:p>
    <w:p w14:paraId="7A67B647" w14:textId="77777777" w:rsidR="00A234E6" w:rsidRDefault="00777EA1" w:rsidP="00A234E6">
      <w:pPr>
        <w:pStyle w:val="a4"/>
        <w:numPr>
          <w:ilvl w:val="0"/>
          <w:numId w:val="18"/>
        </w:numPr>
        <w:spacing w:line="360" w:lineRule="auto"/>
        <w:jc w:val="both"/>
        <w:rPr>
          <w:rFonts w:ascii="Times New Roman" w:eastAsia="Times New Roman" w:hAnsi="Times New Roman" w:cs="Times New Roman"/>
          <w:color w:val="000000"/>
          <w:lang w:val="ru"/>
        </w:rPr>
      </w:pPr>
      <w:r w:rsidRPr="00A234E6">
        <w:rPr>
          <w:rFonts w:ascii="Times New Roman" w:eastAsia="Times New Roman" w:hAnsi="Times New Roman" w:cs="Times New Roman"/>
          <w:color w:val="000000"/>
          <w:lang w:val="ru"/>
        </w:rPr>
        <w:t>Деятельность ребят на центрах;</w:t>
      </w:r>
    </w:p>
    <w:p w14:paraId="4AB45BA9" w14:textId="77777777" w:rsidR="00A234E6" w:rsidRDefault="00777EA1" w:rsidP="00A234E6">
      <w:pPr>
        <w:pStyle w:val="a4"/>
        <w:numPr>
          <w:ilvl w:val="0"/>
          <w:numId w:val="18"/>
        </w:numPr>
        <w:spacing w:line="360" w:lineRule="auto"/>
        <w:jc w:val="both"/>
        <w:rPr>
          <w:rFonts w:ascii="Times New Roman" w:eastAsia="Times New Roman" w:hAnsi="Times New Roman" w:cs="Times New Roman"/>
          <w:color w:val="000000"/>
          <w:lang w:val="ru"/>
        </w:rPr>
      </w:pPr>
      <w:r w:rsidRPr="00A234E6">
        <w:rPr>
          <w:rFonts w:ascii="Times New Roman" w:eastAsia="Times New Roman" w:hAnsi="Times New Roman" w:cs="Times New Roman"/>
          <w:color w:val="000000"/>
          <w:lang w:val="ru"/>
        </w:rPr>
        <w:t>Текущее отражение результатов деятельности детей;</w:t>
      </w:r>
    </w:p>
    <w:p w14:paraId="1456AD24" w14:textId="77777777" w:rsidR="00A234E6" w:rsidRDefault="00777EA1" w:rsidP="00A234E6">
      <w:pPr>
        <w:pStyle w:val="a4"/>
        <w:numPr>
          <w:ilvl w:val="0"/>
          <w:numId w:val="18"/>
        </w:numPr>
        <w:spacing w:line="360" w:lineRule="auto"/>
        <w:jc w:val="both"/>
        <w:rPr>
          <w:rFonts w:ascii="Times New Roman" w:eastAsia="Times New Roman" w:hAnsi="Times New Roman" w:cs="Times New Roman"/>
          <w:color w:val="000000"/>
          <w:lang w:val="ru"/>
        </w:rPr>
      </w:pPr>
      <w:r w:rsidRPr="00A234E6">
        <w:rPr>
          <w:rFonts w:ascii="Times New Roman" w:eastAsia="Times New Roman" w:hAnsi="Times New Roman" w:cs="Times New Roman"/>
          <w:color w:val="000000"/>
          <w:lang w:val="ru"/>
        </w:rPr>
        <w:t>Подведение итогов работы центров в конце смены и представление результатов их деятельности;</w:t>
      </w:r>
    </w:p>
    <w:p w14:paraId="4455E086" w14:textId="14C9949B" w:rsidR="00777EA1" w:rsidRPr="00A234E6" w:rsidRDefault="00777EA1" w:rsidP="00A234E6">
      <w:pPr>
        <w:pStyle w:val="a4"/>
        <w:numPr>
          <w:ilvl w:val="0"/>
          <w:numId w:val="18"/>
        </w:numPr>
        <w:spacing w:line="360" w:lineRule="auto"/>
        <w:jc w:val="both"/>
        <w:rPr>
          <w:rFonts w:ascii="Times New Roman" w:eastAsia="Times New Roman" w:hAnsi="Times New Roman" w:cs="Times New Roman"/>
          <w:color w:val="000000"/>
          <w:lang w:val="ru"/>
        </w:rPr>
      </w:pPr>
      <w:r w:rsidRPr="00A234E6">
        <w:rPr>
          <w:rFonts w:ascii="Times New Roman" w:eastAsia="Times New Roman" w:hAnsi="Times New Roman" w:cs="Times New Roman"/>
          <w:color w:val="000000"/>
          <w:lang w:val="ru"/>
        </w:rPr>
        <w:t>Награждение отличившихся на центрах детей.</w:t>
      </w:r>
    </w:p>
    <w:p w14:paraId="799375B2" w14:textId="77777777" w:rsidR="00777EA1" w:rsidRPr="00F93756" w:rsidRDefault="00777EA1" w:rsidP="00777EA1">
      <w:pPr>
        <w:tabs>
          <w:tab w:val="left" w:pos="567"/>
        </w:tabs>
        <w:spacing w:line="360" w:lineRule="auto"/>
        <w:jc w:val="center"/>
        <w:rPr>
          <w:rFonts w:ascii="Times New Roman" w:eastAsia="Times New Roman" w:hAnsi="Times New Roman" w:cs="Times New Roman"/>
          <w:b/>
          <w:color w:val="000000"/>
          <w:lang w:val="ru"/>
        </w:rPr>
      </w:pPr>
      <w:r w:rsidRPr="00F93756">
        <w:rPr>
          <w:rFonts w:ascii="Times New Roman" w:eastAsia="Times New Roman" w:hAnsi="Times New Roman" w:cs="Times New Roman"/>
          <w:b/>
          <w:color w:val="000000"/>
          <w:lang w:val="ru"/>
        </w:rPr>
        <w:t>Направления образовательных дисциплин (развивающих центров)</w:t>
      </w:r>
    </w:p>
    <w:p w14:paraId="291729D2" w14:textId="77777777" w:rsidR="00777EA1" w:rsidRPr="00F93756" w:rsidRDefault="00777EA1" w:rsidP="00777EA1">
      <w:pPr>
        <w:tabs>
          <w:tab w:val="left" w:pos="567"/>
        </w:tabs>
        <w:spacing w:line="360" w:lineRule="auto"/>
        <w:ind w:firstLine="709"/>
        <w:jc w:val="both"/>
        <w:rPr>
          <w:rFonts w:ascii="Times New Roman" w:eastAsia="Times New Roman" w:hAnsi="Times New Roman" w:cs="Times New Roman"/>
          <w:color w:val="000000"/>
          <w:lang w:val="ru"/>
        </w:rPr>
      </w:pPr>
      <w:r w:rsidRPr="00F93756">
        <w:rPr>
          <w:rFonts w:ascii="Times New Roman" w:eastAsia="Times New Roman" w:hAnsi="Times New Roman" w:cs="Times New Roman"/>
          <w:color w:val="000000"/>
          <w:lang w:val="ru"/>
        </w:rPr>
        <w:tab/>
        <w:t>Система образовательных дисциплин выстроена с целью охвата максимального количества интересов прибывших на смену детей. Исходя из этого, пары имеют различные направленности:</w:t>
      </w:r>
    </w:p>
    <w:p w14:paraId="6BA233AF" w14:textId="77777777" w:rsidR="00777EA1" w:rsidRDefault="00777EA1" w:rsidP="00777EA1">
      <w:pPr>
        <w:pStyle w:val="a4"/>
        <w:numPr>
          <w:ilvl w:val="0"/>
          <w:numId w:val="19"/>
        </w:numPr>
        <w:tabs>
          <w:tab w:val="left" w:pos="567"/>
        </w:tabs>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Физкультурно-спортивную;</w:t>
      </w:r>
    </w:p>
    <w:p w14:paraId="101C6A86" w14:textId="76B6F39C" w:rsidR="00777EA1" w:rsidRDefault="00777EA1" w:rsidP="00777EA1">
      <w:pPr>
        <w:pStyle w:val="a4"/>
        <w:numPr>
          <w:ilvl w:val="0"/>
          <w:numId w:val="19"/>
        </w:numPr>
        <w:tabs>
          <w:tab w:val="left" w:pos="567"/>
        </w:tabs>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lastRenderedPageBreak/>
        <w:t>Естественно-научную</w:t>
      </w:r>
      <w:r>
        <w:rPr>
          <w:rFonts w:ascii="Times New Roman" w:eastAsia="Times New Roman" w:hAnsi="Times New Roman" w:cs="Times New Roman"/>
          <w:color w:val="000000"/>
          <w:lang w:val="ru"/>
        </w:rPr>
        <w:t>;</w:t>
      </w:r>
    </w:p>
    <w:p w14:paraId="429088AF" w14:textId="77777777" w:rsidR="00777EA1" w:rsidRDefault="00777EA1" w:rsidP="00777EA1">
      <w:pPr>
        <w:pStyle w:val="a4"/>
        <w:numPr>
          <w:ilvl w:val="0"/>
          <w:numId w:val="19"/>
        </w:numPr>
        <w:tabs>
          <w:tab w:val="left" w:pos="567"/>
        </w:tabs>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Художественную;</w:t>
      </w:r>
    </w:p>
    <w:p w14:paraId="3135C442" w14:textId="77777777" w:rsidR="00777EA1" w:rsidRDefault="00777EA1" w:rsidP="00777EA1">
      <w:pPr>
        <w:pStyle w:val="a4"/>
        <w:numPr>
          <w:ilvl w:val="0"/>
          <w:numId w:val="19"/>
        </w:numPr>
        <w:tabs>
          <w:tab w:val="left" w:pos="567"/>
        </w:tabs>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Техническую;</w:t>
      </w:r>
    </w:p>
    <w:p w14:paraId="397344F4" w14:textId="055BE390" w:rsidR="00777EA1" w:rsidRDefault="00777EA1" w:rsidP="00777EA1">
      <w:pPr>
        <w:pStyle w:val="a4"/>
        <w:numPr>
          <w:ilvl w:val="0"/>
          <w:numId w:val="19"/>
        </w:numPr>
        <w:tabs>
          <w:tab w:val="left" w:pos="567"/>
        </w:tabs>
        <w:spacing w:line="360" w:lineRule="auto"/>
        <w:jc w:val="both"/>
        <w:rPr>
          <w:rFonts w:ascii="Times New Roman" w:eastAsia="Times New Roman" w:hAnsi="Times New Roman" w:cs="Times New Roman"/>
          <w:color w:val="000000"/>
          <w:lang w:val="ru"/>
        </w:rPr>
      </w:pPr>
      <w:r w:rsidRPr="00777EA1">
        <w:rPr>
          <w:rFonts w:ascii="Times New Roman" w:eastAsia="Times New Roman" w:hAnsi="Times New Roman" w:cs="Times New Roman"/>
          <w:color w:val="000000"/>
          <w:lang w:val="ru"/>
        </w:rPr>
        <w:t>Социально-гуманитарную.</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512"/>
      </w:tblGrid>
      <w:tr w:rsidR="00134983" w14:paraId="6837A52F" w14:textId="77777777" w:rsidTr="00134983">
        <w:trPr>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CEE062B" w14:textId="77777777" w:rsidR="00134983" w:rsidRDefault="00134983" w:rsidP="00151A5B">
            <w:pPr>
              <w:jc w:val="center"/>
              <w:rPr>
                <w:rFonts w:ascii="Times New Roman" w:hAnsi="Times New Roman"/>
              </w:rPr>
            </w:pPr>
            <w:r>
              <w:rPr>
                <w:rFonts w:ascii="Times New Roman" w:eastAsia="Times New Roman" w:hAnsi="Times New Roman" w:cs="Times New Roman"/>
              </w:rPr>
              <w:t>Центр</w:t>
            </w:r>
          </w:p>
        </w:tc>
        <w:tc>
          <w:tcPr>
            <w:tcW w:w="7512" w:type="dxa"/>
            <w:tcBorders>
              <w:top w:val="single" w:sz="4" w:space="0" w:color="000000"/>
              <w:left w:val="single" w:sz="4" w:space="0" w:color="000000"/>
              <w:bottom w:val="single" w:sz="4" w:space="0" w:color="000000"/>
              <w:right w:val="single" w:sz="4" w:space="0" w:color="000000"/>
            </w:tcBorders>
            <w:vAlign w:val="center"/>
          </w:tcPr>
          <w:p w14:paraId="626F7064" w14:textId="77777777" w:rsidR="00134983" w:rsidRDefault="00134983" w:rsidP="00151A5B">
            <w:pPr>
              <w:jc w:val="center"/>
              <w:rPr>
                <w:rFonts w:ascii="Times New Roman" w:hAnsi="Times New Roman"/>
              </w:rPr>
            </w:pPr>
            <w:r>
              <w:rPr>
                <w:rFonts w:ascii="Times New Roman" w:eastAsia="Times New Roman" w:hAnsi="Times New Roman" w:cs="Times New Roman"/>
              </w:rPr>
              <w:t>Описание</w:t>
            </w:r>
          </w:p>
        </w:tc>
      </w:tr>
      <w:tr w:rsidR="00134983" w14:paraId="1F9ABC82" w14:textId="77777777" w:rsidTr="00134983">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9C8FBC1" w14:textId="77777777" w:rsidR="00134983" w:rsidRDefault="00134983" w:rsidP="00151A5B">
            <w:pPr>
              <w:jc w:val="center"/>
              <w:rPr>
                <w:rFonts w:ascii="Times New Roman" w:hAnsi="Times New Roman"/>
              </w:rPr>
            </w:pPr>
            <w:r>
              <w:rPr>
                <w:rFonts w:ascii="Times New Roman" w:eastAsia="Times New Roman" w:hAnsi="Times New Roman" w:cs="Times New Roman"/>
              </w:rPr>
              <w:t>«</w:t>
            </w:r>
            <w:r>
              <w:rPr>
                <w:rFonts w:ascii="Times New Roman" w:eastAsia="Times New Roman" w:hAnsi="Times New Roman" w:cs="Times New Roman"/>
                <w:b/>
              </w:rPr>
              <w:t>Астрономия</w:t>
            </w:r>
            <w:r>
              <w:rPr>
                <w:rFonts w:ascii="Times New Roman" w:eastAsia="Times New Roman" w:hAnsi="Times New Roman" w:cs="Times New Roman"/>
              </w:rPr>
              <w:t>»</w:t>
            </w:r>
            <w:r>
              <w:rPr>
                <w:rFonts w:ascii="Times New Roman" w:eastAsia="Times New Roman" w:hAnsi="Times New Roman" w:cs="Times New Roman"/>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6E6EE25E"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Описание центра</w:t>
            </w:r>
            <w:r>
              <w:rPr>
                <w:rFonts w:ascii="Times New Roman" w:hAnsi="Times New Roman"/>
                <w:b/>
              </w:rPr>
              <w:t>:</w:t>
            </w:r>
            <w:r>
              <w:rPr>
                <w:rFonts w:ascii="Times New Roman" w:hAnsi="Times New Roman"/>
              </w:rPr>
              <w:t xml:space="preserve"> в рамках</w:t>
            </w:r>
            <w:r>
              <w:rPr>
                <w:rFonts w:ascii="Times New Roman" w:eastAsia="Times New Roman" w:hAnsi="Times New Roman" w:cs="Times New Roman"/>
              </w:rPr>
              <w:t xml:space="preserve"> развивающего центра дети узнают о космических объектах: кометах, планетах, метеоритах, астероидах, звездах. Совместно с педагогом дополнительного образования дети создадут своими руками космические корабли, (в которых будет показано из чего состоит корабль</w:t>
            </w:r>
            <w:r>
              <w:rPr>
                <w:rFonts w:ascii="Times New Roman" w:hAnsi="Times New Roman"/>
              </w:rPr>
              <w:t>), макеты</w:t>
            </w:r>
            <w:r>
              <w:rPr>
                <w:rFonts w:ascii="Times New Roman" w:eastAsia="Times New Roman" w:hAnsi="Times New Roman" w:cs="Times New Roman"/>
              </w:rPr>
              <w:t xml:space="preserve"> солнечной системы.  Ответственному ПДО необходимо принять кабинет и получить необходимую канцелярию. Необходимо написать план центра и сдать его руководителю смены. </w:t>
            </w: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План-</w:t>
            </w:r>
            <w:r>
              <w:rPr>
                <w:rFonts w:ascii="Times New Roman" w:hAnsi="Times New Roman"/>
                <w:b/>
              </w:rPr>
              <w:t>центра состоит</w:t>
            </w:r>
            <w:r>
              <w:rPr>
                <w:rFonts w:ascii="Times New Roman" w:eastAsia="Times New Roman" w:hAnsi="Times New Roman" w:cs="Times New Roman"/>
                <w:b/>
              </w:rPr>
              <w:t xml:space="preserve"> из теоретических + практических занятий. </w:t>
            </w:r>
          </w:p>
          <w:p w14:paraId="2EEF2663"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r>
              <w:rPr>
                <w:rFonts w:ascii="Times New Roman" w:hAnsi="Times New Roman"/>
              </w:rPr>
              <w:t>.</w:t>
            </w:r>
          </w:p>
          <w:p w14:paraId="27A06FB8" w14:textId="77777777" w:rsidR="00134983" w:rsidRDefault="00134983" w:rsidP="00151A5B">
            <w:pPr>
              <w:jc w:val="both"/>
              <w:rPr>
                <w:rFonts w:ascii="Times New Roman" w:hAnsi="Times New Roman"/>
                <w:b/>
                <w:color w:val="000000"/>
                <w:highlight w:val="white"/>
              </w:rPr>
            </w:pPr>
            <w:r>
              <w:rPr>
                <w:rFonts w:ascii="Times New Roman" w:eastAsia="Times New Roman" w:hAnsi="Times New Roman" w:cs="Times New Roman"/>
                <w:b/>
                <w:color w:val="000000"/>
                <w:highlight w:val="white"/>
              </w:rPr>
              <w:t>Информационно-методический материал:</w:t>
            </w:r>
          </w:p>
          <w:p w14:paraId="50EAB1D2" w14:textId="77777777" w:rsidR="00134983" w:rsidRDefault="00134983" w:rsidP="00151A5B">
            <w:pPr>
              <w:jc w:val="both"/>
              <w:rPr>
                <w:rFonts w:ascii="Times New Roman" w:hAnsi="Times New Roman"/>
                <w:b/>
                <w:highlight w:val="white"/>
              </w:rPr>
            </w:pPr>
            <w:hyperlink r:id="rId8">
              <w:r>
                <w:rPr>
                  <w:rFonts w:ascii="Times New Roman" w:eastAsia="Times New Roman" w:hAnsi="Times New Roman" w:cs="Times New Roman"/>
                  <w:b/>
                  <w:highlight w:val="white"/>
                  <w:u w:val="single"/>
                </w:rPr>
                <w:t>https://svoimirukamy.com/solnechnaya-sistema-svoimi-rukami.html</w:t>
              </w:r>
            </w:hyperlink>
          </w:p>
          <w:p w14:paraId="56B4A62C" w14:textId="77777777" w:rsidR="00134983" w:rsidRDefault="00134983" w:rsidP="00151A5B">
            <w:pPr>
              <w:jc w:val="both"/>
              <w:rPr>
                <w:rFonts w:ascii="Times New Roman" w:hAnsi="Times New Roman"/>
                <w:b/>
                <w:highlight w:val="white"/>
              </w:rPr>
            </w:pPr>
            <w:hyperlink r:id="rId9">
              <w:r>
                <w:rPr>
                  <w:rFonts w:ascii="Times New Roman" w:eastAsia="Times New Roman" w:hAnsi="Times New Roman" w:cs="Times New Roman"/>
                  <w:b/>
                  <w:highlight w:val="white"/>
                  <w:u w:val="single"/>
                </w:rPr>
                <w:t>Ракета своими руками! Ракета из картона. Поделка ракета. Поделка ракета из картона! - поиск Яндекса по видео (yandex.ru)</w:t>
              </w:r>
            </w:hyperlink>
          </w:p>
          <w:p w14:paraId="6B57BA80" w14:textId="77777777" w:rsidR="00134983" w:rsidRDefault="00134983" w:rsidP="00151A5B">
            <w:pPr>
              <w:jc w:val="both"/>
              <w:rPr>
                <w:rFonts w:ascii="Times New Roman" w:hAnsi="Times New Roman"/>
                <w:b/>
                <w:highlight w:val="white"/>
              </w:rPr>
            </w:pPr>
            <w:hyperlink r:id="rId10">
              <w:r>
                <w:rPr>
                  <w:rFonts w:ascii="Times New Roman" w:eastAsia="Times New Roman" w:hAnsi="Times New Roman" w:cs="Times New Roman"/>
                  <w:b/>
                  <w:highlight w:val="white"/>
                  <w:u w:val="single"/>
                </w:rPr>
                <w:t>Идеи для реализации на центре "Астрономия"</w:t>
              </w:r>
            </w:hyperlink>
          </w:p>
        </w:tc>
      </w:tr>
      <w:tr w:rsidR="00134983" w14:paraId="22473DE0" w14:textId="77777777" w:rsidTr="00134983">
        <w:trPr>
          <w:trHeight w:val="983"/>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3E9262" w14:textId="77777777" w:rsidR="00134983" w:rsidRDefault="00134983" w:rsidP="00151A5B">
            <w:pPr>
              <w:jc w:val="center"/>
              <w:rPr>
                <w:rFonts w:ascii="Times New Roman" w:hAnsi="Times New Roman"/>
                <w:b/>
              </w:rPr>
            </w:pPr>
            <w:r>
              <w:rPr>
                <w:rFonts w:ascii="Times New Roman" w:eastAsia="Times New Roman" w:hAnsi="Times New Roman" w:cs="Times New Roman"/>
                <w:b/>
              </w:rPr>
              <w:t>«АРТ-Природа»</w:t>
            </w:r>
            <w:r>
              <w:rPr>
                <w:rFonts w:ascii="Times New Roman" w:eastAsia="Times New Roman" w:hAnsi="Times New Roman" w:cs="Times New Roman"/>
                <w:b/>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11827433" w14:textId="77777777" w:rsidR="00134983" w:rsidRDefault="00134983" w:rsidP="00151A5B">
            <w:pPr>
              <w:spacing w:line="360" w:lineRule="auto"/>
              <w:jc w:val="both"/>
              <w:rPr>
                <w:rFonts w:ascii="Times New Roman" w:hAnsi="Times New Roman"/>
              </w:rPr>
            </w:pPr>
            <w:r>
              <w:rPr>
                <w:rFonts w:ascii="Times New Roman" w:eastAsia="Times New Roman" w:hAnsi="Times New Roman" w:cs="Times New Roman"/>
                <w:b/>
              </w:rPr>
              <w:t>Описание центра</w:t>
            </w:r>
            <w:r>
              <w:rPr>
                <w:b/>
                <w:i/>
              </w:rPr>
              <w:t xml:space="preserve">: </w:t>
            </w:r>
            <w:r>
              <w:rPr>
                <w:rFonts w:ascii="Times New Roman" w:hAnsi="Times New Roman"/>
              </w:rPr>
              <w:t>в рамках</w:t>
            </w:r>
            <w:r>
              <w:rPr>
                <w:rFonts w:ascii="Times New Roman" w:eastAsia="Times New Roman" w:hAnsi="Times New Roman" w:cs="Times New Roman"/>
              </w:rPr>
              <w:t xml:space="preserve"> развивающего центра будет организовано знакомство детей с различными видами техник рисования. На развивающем центре дети смогут создавать плакаты и коллажи на холстах, посвященные защите окружающей среды. Через свои работы они смогут поддержать важные экологические движения, привлечь внимание к проблемам экологии и вдохновить других на бережное отношение к природе.  Кроме того, по итогам центра дети смогут создать </w:t>
            </w:r>
            <w:r>
              <w:rPr>
                <w:rFonts w:ascii="Times New Roman" w:hAnsi="Times New Roman"/>
              </w:rPr>
              <w:t>собственные наклейки</w:t>
            </w:r>
            <w:r>
              <w:rPr>
                <w:rFonts w:ascii="Times New Roman" w:eastAsia="Times New Roman" w:hAnsi="Times New Roman" w:cs="Times New Roman"/>
              </w:rPr>
              <w:t xml:space="preserve">, которые также </w:t>
            </w:r>
            <w:r>
              <w:rPr>
                <w:rFonts w:ascii="Times New Roman" w:hAnsi="Times New Roman"/>
              </w:rPr>
              <w:t>будут связаны</w:t>
            </w:r>
            <w:r>
              <w:rPr>
                <w:rFonts w:ascii="Times New Roman" w:eastAsia="Times New Roman" w:hAnsi="Times New Roman" w:cs="Times New Roman"/>
              </w:rPr>
              <w:t xml:space="preserve"> с защитой окружающей среды.</w:t>
            </w:r>
          </w:p>
          <w:p w14:paraId="54B07DA7"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План-</w:t>
            </w:r>
            <w:r>
              <w:rPr>
                <w:rFonts w:ascii="Times New Roman" w:hAnsi="Times New Roman"/>
                <w:b/>
              </w:rPr>
              <w:t>центра состоит</w:t>
            </w:r>
            <w:r>
              <w:rPr>
                <w:rFonts w:ascii="Times New Roman" w:eastAsia="Times New Roman" w:hAnsi="Times New Roman" w:cs="Times New Roman"/>
                <w:b/>
              </w:rPr>
              <w:t xml:space="preserve"> из теоретических + практических занятий. </w:t>
            </w:r>
          </w:p>
          <w:p w14:paraId="11D14131" w14:textId="77777777" w:rsidR="00134983" w:rsidRDefault="00134983" w:rsidP="00151A5B">
            <w:pPr>
              <w:spacing w:line="360" w:lineRule="auto"/>
              <w:jc w:val="both"/>
              <w:rPr>
                <w:rFonts w:ascii="Times New Roman" w:hAnsi="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r>
              <w:rPr>
                <w:rFonts w:ascii="Times New Roman" w:hAnsi="Times New Roman"/>
              </w:rPr>
              <w:t>.</w:t>
            </w:r>
          </w:p>
          <w:p w14:paraId="23BEC041" w14:textId="77777777" w:rsidR="00134983" w:rsidRDefault="00134983" w:rsidP="00151A5B">
            <w:pPr>
              <w:jc w:val="both"/>
              <w:rPr>
                <w:rFonts w:ascii="Times New Roman" w:hAnsi="Times New Roman"/>
                <w:b/>
                <w:highlight w:val="white"/>
              </w:rPr>
            </w:pPr>
            <w:r>
              <w:rPr>
                <w:rFonts w:ascii="Times New Roman" w:eastAsia="Times New Roman" w:hAnsi="Times New Roman" w:cs="Times New Roman"/>
                <w:b/>
                <w:color w:val="000000"/>
                <w:highlight w:val="white"/>
              </w:rPr>
              <w:t>Информационно-методический материал:</w:t>
            </w:r>
          </w:p>
          <w:p w14:paraId="67E25414" w14:textId="77777777" w:rsidR="00134983" w:rsidRDefault="00134983" w:rsidP="00151A5B">
            <w:pPr>
              <w:jc w:val="both"/>
              <w:rPr>
                <w:rFonts w:ascii="Times New Roman" w:hAnsi="Times New Roman"/>
                <w:b/>
                <w:highlight w:val="white"/>
              </w:rPr>
            </w:pPr>
            <w:hyperlink r:id="rId11">
              <w:r>
                <w:rPr>
                  <w:rFonts w:ascii="Times New Roman" w:eastAsia="Times New Roman" w:hAnsi="Times New Roman" w:cs="Times New Roman"/>
                  <w:b/>
                  <w:highlight w:val="white"/>
                  <w:u w:val="single"/>
                </w:rPr>
                <w:t>Лайфхаки для рисования. 5 простых и необычных техник рисунка. - поиск Яндекса по видео (yandex.ru)</w:t>
              </w:r>
            </w:hyperlink>
          </w:p>
          <w:p w14:paraId="70C074A1" w14:textId="77777777" w:rsidR="00134983" w:rsidRDefault="00134983" w:rsidP="00151A5B">
            <w:pPr>
              <w:jc w:val="both"/>
              <w:rPr>
                <w:rFonts w:ascii="Times New Roman" w:hAnsi="Times New Roman"/>
                <w:b/>
                <w:highlight w:val="white"/>
              </w:rPr>
            </w:pPr>
            <w:hyperlink r:id="rId12">
              <w:r>
                <w:rPr>
                  <w:rFonts w:ascii="Times New Roman" w:eastAsia="Times New Roman" w:hAnsi="Times New Roman" w:cs="Times New Roman"/>
                  <w:b/>
                  <w:highlight w:val="white"/>
                  <w:u w:val="single"/>
                </w:rPr>
                <w:t>Идеи для реализации на центре "Арт-природа"</w:t>
              </w:r>
            </w:hyperlink>
          </w:p>
        </w:tc>
      </w:tr>
      <w:tr w:rsidR="00134983" w14:paraId="2AEBD6CC" w14:textId="77777777" w:rsidTr="00134983">
        <w:trPr>
          <w:trHeight w:val="4956"/>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1D77BE" w14:textId="77777777" w:rsidR="00134983" w:rsidRDefault="00134983" w:rsidP="00151A5B">
            <w:pPr>
              <w:jc w:val="center"/>
              <w:rPr>
                <w:rFonts w:ascii="Times New Roman" w:hAnsi="Times New Roman"/>
              </w:rPr>
            </w:pPr>
            <w:r>
              <w:rPr>
                <w:rFonts w:ascii="Times New Roman" w:eastAsia="Times New Roman" w:hAnsi="Times New Roman" w:cs="Times New Roman"/>
              </w:rPr>
              <w:lastRenderedPageBreak/>
              <w:t>«</w:t>
            </w:r>
            <w:r>
              <w:rPr>
                <w:rFonts w:ascii="Times New Roman" w:eastAsia="Times New Roman" w:hAnsi="Times New Roman" w:cs="Times New Roman"/>
                <w:b/>
              </w:rPr>
              <w:t>Прикладной</w:t>
            </w:r>
            <w:r>
              <w:rPr>
                <w:rFonts w:ascii="Times New Roman" w:eastAsia="Times New Roman" w:hAnsi="Times New Roman" w:cs="Times New Roman"/>
              </w:rPr>
              <w:t>»</w:t>
            </w:r>
            <w:r>
              <w:rPr>
                <w:rFonts w:ascii="Times New Roman" w:eastAsia="Times New Roman" w:hAnsi="Times New Roman" w:cs="Times New Roman"/>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5F8784CB"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Описание центра</w:t>
            </w:r>
            <w:r>
              <w:rPr>
                <w:b/>
              </w:rPr>
              <w:t>:</w:t>
            </w:r>
            <w:r>
              <w:rPr>
                <w:rFonts w:ascii="Times New Roman" w:hAnsi="Times New Roman"/>
              </w:rPr>
              <w:t xml:space="preserve"> в рамках</w:t>
            </w:r>
            <w:r>
              <w:rPr>
                <w:rFonts w:ascii="Times New Roman" w:eastAsia="Times New Roman" w:hAnsi="Times New Roman" w:cs="Times New Roman"/>
              </w:rPr>
              <w:t xml:space="preserve"> развивающего центра дети развивают творческие способности, создавая оригинальные поделки из бумаги. Совместно с педагогом дополнительного образования дети создадут цветы из гофрированной бумаги, текстурные картин из переработанной бумаги и ярких ловцов солнца. Занятия развивают мелкую моторику, художественный вкус и креативное мышление.</w:t>
            </w:r>
          </w:p>
          <w:p w14:paraId="6CFE589A"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План-</w:t>
            </w:r>
            <w:r>
              <w:rPr>
                <w:rFonts w:ascii="Times New Roman" w:hAnsi="Times New Roman"/>
                <w:b/>
              </w:rPr>
              <w:t>центра состоит</w:t>
            </w:r>
            <w:r>
              <w:rPr>
                <w:rFonts w:ascii="Times New Roman" w:eastAsia="Times New Roman" w:hAnsi="Times New Roman" w:cs="Times New Roman"/>
                <w:b/>
              </w:rPr>
              <w:t xml:space="preserve"> из теоретических + практических занятий. </w:t>
            </w:r>
          </w:p>
          <w:p w14:paraId="749A0B9F" w14:textId="77777777" w:rsidR="00134983" w:rsidRDefault="00134983" w:rsidP="00151A5B">
            <w:pPr>
              <w:spacing w:line="360" w:lineRule="auto"/>
              <w:jc w:val="both"/>
              <w:rPr>
                <w:rFonts w:ascii="Times New Roman" w:hAnsi="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r>
              <w:rPr>
                <w:rFonts w:ascii="Times New Roman" w:hAnsi="Times New Roman"/>
              </w:rPr>
              <w:t>.</w:t>
            </w:r>
          </w:p>
          <w:p w14:paraId="54BCC062" w14:textId="77777777" w:rsidR="00134983" w:rsidRDefault="00134983" w:rsidP="00151A5B">
            <w:pPr>
              <w:jc w:val="both"/>
              <w:rPr>
                <w:rFonts w:ascii="Times New Roman" w:hAnsi="Times New Roman"/>
                <w:b/>
                <w:highlight w:val="white"/>
              </w:rPr>
            </w:pPr>
            <w:r>
              <w:rPr>
                <w:rFonts w:ascii="Times New Roman" w:eastAsia="Times New Roman" w:hAnsi="Times New Roman" w:cs="Times New Roman"/>
                <w:b/>
                <w:highlight w:val="white"/>
              </w:rPr>
              <w:t>Информационно-методический материал:</w:t>
            </w:r>
          </w:p>
          <w:p w14:paraId="682D3F8C" w14:textId="77777777" w:rsidR="00134983" w:rsidRDefault="00134983" w:rsidP="00151A5B">
            <w:pPr>
              <w:jc w:val="both"/>
              <w:rPr>
                <w:rFonts w:ascii="Times New Roman" w:hAnsi="Times New Roman"/>
                <w:b/>
                <w:highlight w:val="white"/>
              </w:rPr>
            </w:pPr>
            <w:hyperlink r:id="rId13">
              <w:r>
                <w:rPr>
                  <w:rFonts w:ascii="Times New Roman" w:eastAsia="Times New Roman" w:hAnsi="Times New Roman" w:cs="Times New Roman"/>
                  <w:b/>
                  <w:highlight w:val="white"/>
                  <w:u w:val="single"/>
                </w:rPr>
                <w:t>Идеи для реализации на центре "Прикладной"</w:t>
              </w:r>
            </w:hyperlink>
          </w:p>
        </w:tc>
      </w:tr>
      <w:tr w:rsidR="00134983" w14:paraId="5EB47A94" w14:textId="77777777" w:rsidTr="00C43F54">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9C0A08" w14:textId="77777777" w:rsidR="00134983" w:rsidRDefault="00134983" w:rsidP="00151A5B">
            <w:pPr>
              <w:jc w:val="center"/>
              <w:rPr>
                <w:rFonts w:ascii="Times New Roman" w:hAnsi="Times New Roman"/>
              </w:rPr>
            </w:pPr>
            <w:r>
              <w:rPr>
                <w:rFonts w:ascii="Times New Roman" w:eastAsia="Times New Roman" w:hAnsi="Times New Roman" w:cs="Times New Roman"/>
              </w:rPr>
              <w:t>«</w:t>
            </w:r>
            <w:r>
              <w:rPr>
                <w:rFonts w:ascii="Times New Roman" w:eastAsia="Times New Roman" w:hAnsi="Times New Roman" w:cs="Times New Roman"/>
                <w:b/>
              </w:rPr>
              <w:t>Скрапбукинг</w:t>
            </w:r>
            <w:r>
              <w:rPr>
                <w:rFonts w:ascii="Times New Roman" w:eastAsia="Times New Roman" w:hAnsi="Times New Roman" w:cs="Times New Roman"/>
              </w:rPr>
              <w:t>»</w:t>
            </w:r>
          </w:p>
          <w:p w14:paraId="6139980A" w14:textId="77777777" w:rsidR="00134983" w:rsidRDefault="00134983" w:rsidP="00151A5B">
            <w:pPr>
              <w:jc w:val="center"/>
              <w:rPr>
                <w:rFonts w:ascii="Times New Roman" w:hAnsi="Times New Roman"/>
                <w:b/>
              </w:rPr>
            </w:pP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798AAE3E" w14:textId="77777777" w:rsidR="00134983" w:rsidRDefault="00134983" w:rsidP="00151A5B">
            <w:pPr>
              <w:spacing w:line="360" w:lineRule="auto"/>
              <w:jc w:val="both"/>
              <w:rPr>
                <w:rFonts w:ascii="Times New Roman" w:hAnsi="Times New Roman"/>
              </w:rPr>
            </w:pPr>
            <w:r>
              <w:rPr>
                <w:rFonts w:ascii="Times New Roman" w:eastAsia="Times New Roman" w:hAnsi="Times New Roman" w:cs="Times New Roman"/>
                <w:b/>
              </w:rPr>
              <w:t>Описание центра</w:t>
            </w:r>
            <w:r>
              <w:rPr>
                <w:rFonts w:ascii="Times New Roman" w:hAnsi="Times New Roman"/>
                <w:b/>
              </w:rPr>
              <w:t>:</w:t>
            </w:r>
            <w:r>
              <w:rPr>
                <w:rFonts w:ascii="Times New Roman" w:hAnsi="Times New Roman"/>
              </w:rPr>
              <w:t xml:space="preserve"> в рамках</w:t>
            </w:r>
            <w:r>
              <w:rPr>
                <w:rFonts w:ascii="Times New Roman" w:eastAsia="Times New Roman" w:hAnsi="Times New Roman" w:cs="Times New Roman"/>
              </w:rPr>
              <w:t xml:space="preserve"> развивающего центра дети учатся работать с мелкими </w:t>
            </w:r>
            <w:r>
              <w:rPr>
                <w:rFonts w:ascii="Times New Roman" w:hAnsi="Times New Roman"/>
              </w:rPr>
              <w:t>элементами (</w:t>
            </w:r>
            <w:r>
              <w:rPr>
                <w:rFonts w:ascii="Times New Roman" w:eastAsia="Times New Roman" w:hAnsi="Times New Roman" w:cs="Times New Roman"/>
              </w:rPr>
              <w:t>бусинки, наклейки, вырезки), развивая тем самым мелкую моторику рук.</w:t>
            </w:r>
            <w:r>
              <w:rPr>
                <w:rFonts w:ascii="Times New Roman" w:eastAsia="Times New Roman" w:hAnsi="Times New Roman" w:cs="Times New Roman"/>
              </w:rPr>
              <w:br/>
              <w:t>Также для детей будут созданы условия коллективной работы, где они смогут выработать социальные навыки. Мастер-класс несет в себе креативную деятельность, что способствует развитию фантазии у детей.</w:t>
            </w:r>
          </w:p>
          <w:p w14:paraId="584B6EF7" w14:textId="77777777" w:rsidR="00134983" w:rsidRDefault="00134983" w:rsidP="00151A5B">
            <w:pPr>
              <w:spacing w:line="360" w:lineRule="auto"/>
              <w:jc w:val="both"/>
              <w:rPr>
                <w:rFonts w:ascii="Times New Roman" w:hAnsi="Times New Roman"/>
                <w:b/>
              </w:rPr>
            </w:pP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План-</w:t>
            </w:r>
            <w:r>
              <w:rPr>
                <w:rFonts w:ascii="Times New Roman" w:hAnsi="Times New Roman"/>
                <w:b/>
              </w:rPr>
              <w:t>центра состоит</w:t>
            </w:r>
            <w:r>
              <w:rPr>
                <w:rFonts w:ascii="Times New Roman" w:eastAsia="Times New Roman" w:hAnsi="Times New Roman" w:cs="Times New Roman"/>
                <w:b/>
              </w:rPr>
              <w:t xml:space="preserve"> из теоретических + практических занятий. </w:t>
            </w:r>
          </w:p>
          <w:p w14:paraId="60ECF00A" w14:textId="77777777" w:rsidR="00134983" w:rsidRDefault="00134983" w:rsidP="00151A5B">
            <w:pPr>
              <w:spacing w:line="360" w:lineRule="auto"/>
              <w:jc w:val="both"/>
              <w:rPr>
                <w:rFonts w:ascii="Times New Roman" w:hAnsi="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r>
              <w:rPr>
                <w:rFonts w:ascii="Times New Roman" w:hAnsi="Times New Roman"/>
              </w:rPr>
              <w:t>.</w:t>
            </w:r>
          </w:p>
          <w:p w14:paraId="7CC1A890" w14:textId="77777777" w:rsidR="00134983" w:rsidRDefault="00134983" w:rsidP="00151A5B">
            <w:pPr>
              <w:spacing w:line="360" w:lineRule="auto"/>
              <w:jc w:val="both"/>
              <w:rPr>
                <w:rFonts w:ascii="Times New Roman" w:hAnsi="Times New Roman"/>
                <w:b/>
                <w:highlight w:val="white"/>
              </w:rPr>
            </w:pPr>
            <w:r>
              <w:rPr>
                <w:rFonts w:ascii="Times New Roman" w:eastAsia="Times New Roman" w:hAnsi="Times New Roman" w:cs="Times New Roman"/>
                <w:b/>
                <w:highlight w:val="white"/>
              </w:rPr>
              <w:t>Информационно-методический материал:</w:t>
            </w:r>
          </w:p>
          <w:p w14:paraId="2C6CA2F6" w14:textId="77777777" w:rsidR="00134983" w:rsidRDefault="00134983" w:rsidP="00151A5B">
            <w:pPr>
              <w:spacing w:line="360" w:lineRule="auto"/>
              <w:jc w:val="both"/>
              <w:rPr>
                <w:rFonts w:ascii="Times New Roman" w:hAnsi="Times New Roman"/>
                <w:b/>
                <w:u w:val="single"/>
              </w:rPr>
            </w:pPr>
            <w:hyperlink r:id="rId14">
              <w:r>
                <w:rPr>
                  <w:rFonts w:ascii="Times New Roman" w:eastAsia="Times New Roman" w:hAnsi="Times New Roman" w:cs="Times New Roman"/>
                  <w:b/>
                  <w:highlight w:val="white"/>
                  <w:u w:val="single"/>
                </w:rPr>
                <w:t xml:space="preserve">Скрапбукинг можно найти на сайте Pinterest </w:t>
              </w:r>
            </w:hyperlink>
            <w:r>
              <w:br/>
            </w:r>
            <w:r>
              <w:rPr>
                <w:rFonts w:ascii="Times New Roman" w:eastAsia="Times New Roman" w:hAnsi="Times New Roman" w:cs="Times New Roman"/>
                <w:b/>
                <w:u w:val="single"/>
              </w:rPr>
              <w:t xml:space="preserve">Пример: </w:t>
            </w:r>
            <w:hyperlink r:id="rId15">
              <w:r>
                <w:rPr>
                  <w:rFonts w:ascii="Times New Roman" w:eastAsia="Times New Roman" w:hAnsi="Times New Roman" w:cs="Times New Roman"/>
                  <w:b/>
                  <w:u w:val="single"/>
                </w:rPr>
                <w:t>https://ru.pinterest.com/pin/25755029112121984/</w:t>
              </w:r>
            </w:hyperlink>
          </w:p>
        </w:tc>
      </w:tr>
    </w:tbl>
    <w:p w14:paraId="7631BC23" w14:textId="77777777" w:rsidR="00C137AB" w:rsidRPr="00134983" w:rsidRDefault="00C137AB" w:rsidP="00C137AB">
      <w:pPr>
        <w:tabs>
          <w:tab w:val="left" w:pos="567"/>
        </w:tabs>
        <w:spacing w:line="360" w:lineRule="auto"/>
        <w:jc w:val="both"/>
        <w:rPr>
          <w:rFonts w:ascii="Times New Roman" w:eastAsia="Times New Roman" w:hAnsi="Times New Roman" w:cs="Times New Roman"/>
          <w:color w:val="000000"/>
        </w:rPr>
      </w:pPr>
    </w:p>
    <w:p w14:paraId="50F04B7E" w14:textId="5C505D94" w:rsidR="00C137AB" w:rsidRPr="00134983" w:rsidRDefault="009C17BE" w:rsidP="009C17BE">
      <w:pPr>
        <w:keepNext/>
        <w:keepLines/>
        <w:spacing w:line="360" w:lineRule="auto"/>
        <w:jc w:val="center"/>
        <w:outlineLvl w:val="1"/>
        <w:rPr>
          <w:rFonts w:ascii="Times New Roman" w:eastAsia="Times New Roman" w:hAnsi="Times New Roman" w:cs="Times New Roman"/>
          <w:b/>
          <w:bCs/>
          <w:color w:val="000000"/>
          <w:lang w:val="ru"/>
        </w:rPr>
      </w:pPr>
      <w:bookmarkStart w:id="13" w:name="_Toc196316667"/>
      <w:r>
        <w:rPr>
          <w:rFonts w:ascii="Times New Roman" w:eastAsia="Times New Roman" w:hAnsi="Times New Roman" w:cs="Times New Roman"/>
          <w:b/>
          <w:bCs/>
          <w:color w:val="000000"/>
          <w:lang w:val="ru"/>
        </w:rPr>
        <w:t xml:space="preserve">3.7. </w:t>
      </w:r>
      <w:r w:rsidR="00C137AB" w:rsidRPr="00134983">
        <w:rPr>
          <w:rFonts w:ascii="Times New Roman" w:eastAsia="Times New Roman" w:hAnsi="Times New Roman" w:cs="Times New Roman"/>
          <w:b/>
          <w:bCs/>
          <w:color w:val="000000"/>
          <w:lang w:val="ru"/>
        </w:rPr>
        <w:t>Воспитательная работа в АНО ДООЦ «Алые паруса»</w:t>
      </w:r>
      <w:bookmarkEnd w:id="13"/>
    </w:p>
    <w:p w14:paraId="2D8CFA3D" w14:textId="51AD2546" w:rsidR="00C137AB" w:rsidRPr="009C17BE" w:rsidRDefault="009C17BE" w:rsidP="009C17BE">
      <w:pPr>
        <w:pStyle w:val="2"/>
        <w:spacing w:before="0" w:after="0" w:line="360" w:lineRule="auto"/>
        <w:jc w:val="center"/>
        <w:rPr>
          <w:rFonts w:ascii="Times New Roman" w:eastAsia="Times New Roman" w:hAnsi="Times New Roman" w:cs="Times New Roman"/>
          <w:bCs/>
          <w:color w:val="000000"/>
          <w:sz w:val="24"/>
          <w:szCs w:val="24"/>
          <w:lang w:val="ru"/>
        </w:rPr>
      </w:pPr>
      <w:bookmarkStart w:id="14" w:name="_heading=h.44sinio" w:colFirst="0" w:colLast="0"/>
      <w:bookmarkStart w:id="15" w:name="_Toc190344124"/>
      <w:bookmarkStart w:id="16" w:name="_Toc196316668"/>
      <w:bookmarkEnd w:id="14"/>
      <w:r w:rsidRPr="009C17BE">
        <w:rPr>
          <w:rFonts w:ascii="Times New Roman" w:eastAsia="Times New Roman" w:hAnsi="Times New Roman" w:cs="Times New Roman"/>
          <w:bCs/>
          <w:color w:val="000000"/>
          <w:sz w:val="24"/>
          <w:szCs w:val="24"/>
          <w:lang w:val="ru"/>
        </w:rPr>
        <w:t xml:space="preserve">3.7.1. </w:t>
      </w:r>
      <w:r w:rsidR="00C137AB" w:rsidRPr="009C17BE">
        <w:rPr>
          <w:rFonts w:ascii="Times New Roman" w:eastAsia="Times New Roman" w:hAnsi="Times New Roman" w:cs="Times New Roman"/>
          <w:bCs/>
          <w:color w:val="000000"/>
          <w:sz w:val="24"/>
          <w:szCs w:val="24"/>
          <w:lang w:val="ru"/>
        </w:rPr>
        <w:t>Специфика воспитательной работы</w:t>
      </w:r>
      <w:bookmarkEnd w:id="15"/>
      <w:bookmarkEnd w:id="16"/>
    </w:p>
    <w:p w14:paraId="1D7EE95B" w14:textId="77777777" w:rsid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Воспитательная деятельность в лагере проходит в условиях временного объединения детей, при этом временный коллектив характеризуется разнообразием состава, </w:t>
      </w:r>
      <w:r w:rsidRPr="00C137AB">
        <w:rPr>
          <w:rFonts w:ascii="Times New Roman" w:eastAsia="Times New Roman" w:hAnsi="Times New Roman" w:cs="Times New Roman"/>
          <w:color w:val="000000"/>
          <w:lang w:val="ru"/>
        </w:rPr>
        <w:lastRenderedPageBreak/>
        <w:t>относительной автономии существования, коллективного характера жизни и различных видов деятельности;</w:t>
      </w:r>
    </w:p>
    <w:p w14:paraId="6BE75189" w14:textId="77777777" w:rsid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Условия детского загородного лагеря дают возможность формирования как духовного, нравственного, психического, физического, так и естественного здоровья ребенка посредством активного отдыха;</w:t>
      </w:r>
    </w:p>
    <w:p w14:paraId="0E960A4D" w14:textId="77777777" w:rsid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Организация воспитательной работы базируется на развитии самостоятельности и коммуникативных навыках ребенка, его отрыве от семьи;</w:t>
      </w:r>
    </w:p>
    <w:p w14:paraId="0514C3EC" w14:textId="77777777" w:rsid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Воспитание организуется на основе простроенного режима дня. Все занятия, образовательного, досугового и оздоровительного характера осуществляются по установленному регламенту, что также способствует формированию личной и групповой дисциплины;</w:t>
      </w:r>
    </w:p>
    <w:p w14:paraId="3E192D73" w14:textId="77777777" w:rsid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Каждый ребенок привлекается к общественной деятельности путем выполнения определенных поручений (ЧТП), которые имеют иную направленность, по сравнению со школьными заданиями;</w:t>
      </w:r>
    </w:p>
    <w:p w14:paraId="126050CF" w14:textId="2C8D26E0" w:rsidR="00C137AB" w:rsidRPr="00C137AB" w:rsidRDefault="00C137AB" w:rsidP="00C137AB">
      <w:pPr>
        <w:pStyle w:val="a4"/>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Воспитание ребенка в детском загородном лагере организовывается квалифицированными специалистами: вожатыми с соответственной подготовкой и уровнем образования, педагогами дополнительного образования, психологом.</w:t>
      </w:r>
    </w:p>
    <w:p w14:paraId="1408CEAC" w14:textId="12E9B059" w:rsidR="00C137AB" w:rsidRPr="009342BE" w:rsidRDefault="009C17BE" w:rsidP="009C17BE">
      <w:pPr>
        <w:keepNext/>
        <w:keepLines/>
        <w:spacing w:after="80"/>
        <w:jc w:val="center"/>
        <w:outlineLvl w:val="2"/>
        <w:rPr>
          <w:rFonts w:ascii="Times New Roman" w:eastAsia="Times New Roman" w:hAnsi="Times New Roman" w:cs="Times New Roman"/>
          <w:b/>
          <w:color w:val="000000"/>
          <w:lang w:val="ru"/>
        </w:rPr>
      </w:pPr>
      <w:bookmarkStart w:id="17" w:name="_heading=h.2jxsxqh" w:colFirst="0" w:colLast="0"/>
      <w:bookmarkStart w:id="18" w:name="_Toc190344125"/>
      <w:bookmarkStart w:id="19" w:name="_Toc196316669"/>
      <w:bookmarkEnd w:id="17"/>
      <w:r>
        <w:rPr>
          <w:rFonts w:ascii="Times New Roman" w:eastAsia="Times New Roman" w:hAnsi="Times New Roman" w:cs="Times New Roman"/>
          <w:b/>
          <w:color w:val="000000"/>
          <w:lang w:val="ru"/>
        </w:rPr>
        <w:t xml:space="preserve">3.7.2. </w:t>
      </w:r>
      <w:r w:rsidR="00C137AB" w:rsidRPr="009342BE">
        <w:rPr>
          <w:rFonts w:ascii="Times New Roman" w:eastAsia="Times New Roman" w:hAnsi="Times New Roman" w:cs="Times New Roman"/>
          <w:b/>
          <w:color w:val="000000"/>
          <w:lang w:val="ru"/>
        </w:rPr>
        <w:t>Основные принципы и традиции воспитания</w:t>
      </w:r>
      <w:bookmarkEnd w:id="18"/>
      <w:bookmarkEnd w:id="19"/>
    </w:p>
    <w:p w14:paraId="30ED5C2D" w14:textId="77777777" w:rsidR="00C137AB" w:rsidRPr="009342BE" w:rsidRDefault="00C137AB" w:rsidP="00C137AB">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ru"/>
        </w:rPr>
      </w:pPr>
      <w:r w:rsidRPr="009342BE">
        <w:rPr>
          <w:rFonts w:ascii="Times New Roman" w:eastAsia="Times New Roman" w:hAnsi="Times New Roman" w:cs="Times New Roman"/>
          <w:b/>
          <w:color w:val="000000"/>
          <w:lang w:val="ru"/>
        </w:rPr>
        <w:t>Принципы воспитания</w:t>
      </w:r>
      <w:r w:rsidRPr="009342BE">
        <w:rPr>
          <w:rFonts w:ascii="Times New Roman" w:eastAsia="Times New Roman" w:hAnsi="Times New Roman" w:cs="Times New Roman"/>
          <w:color w:val="000000"/>
          <w:lang w:val="ru"/>
        </w:rPr>
        <w:t xml:space="preserve"> – это исходные установки, главные ориентиры, организующие, упорядочивающие всю сложную систему воспитательной работы, включающие в себя такие компоненты, как цели, задачи, различные направления содержания, многообразный комплекс воспитательных методов. </w:t>
      </w:r>
    </w:p>
    <w:p w14:paraId="1CF5ECF6" w14:textId="77777777" w:rsidR="00C137AB" w:rsidRPr="009342BE" w:rsidRDefault="00C137AB" w:rsidP="00C137AB">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Основными принципами воспитания в АНО ДООЦ «Алые паруса» являются:</w:t>
      </w:r>
    </w:p>
    <w:p w14:paraId="3B4C440F" w14:textId="77777777" w:rsid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Принцип целесообразности – данный принцип обеспечивает подбор содержания, методов, форм педагогического процесса, который направлен на формирование важных качеств, знаний и умений ребенка.</w:t>
      </w:r>
    </w:p>
    <w:p w14:paraId="69A66022" w14:textId="77777777" w:rsid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Принцип гуманности, доступности – «не навреди» и учитывай </w:t>
      </w:r>
      <w:proofErr w:type="gramStart"/>
      <w:r w:rsidRPr="00C137AB">
        <w:rPr>
          <w:rFonts w:ascii="Times New Roman" w:eastAsia="Times New Roman" w:hAnsi="Times New Roman" w:cs="Times New Roman"/>
          <w:color w:val="000000"/>
          <w:lang w:val="ru"/>
        </w:rPr>
        <w:t>индивидуальные особенности</w:t>
      </w:r>
      <w:proofErr w:type="gramEnd"/>
      <w:r w:rsidRPr="00C137AB">
        <w:rPr>
          <w:rFonts w:ascii="Times New Roman" w:eastAsia="Times New Roman" w:hAnsi="Times New Roman" w:cs="Times New Roman"/>
          <w:color w:val="000000"/>
          <w:lang w:val="ru"/>
        </w:rPr>
        <w:t xml:space="preserve"> ребенка. В АНО ДООЦ «Алые паруса» в данном принципе мы опираемся на учение Ш.А. Амонашвили, гуманную педагогику.</w:t>
      </w:r>
    </w:p>
    <w:p w14:paraId="3CE33199" w14:textId="77777777" w:rsid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Принцип единства – целостности, взаимосвязи всех компонентов, образующих воспитательный процесс.</w:t>
      </w:r>
    </w:p>
    <w:p w14:paraId="0EA0A1BE" w14:textId="77777777" w:rsid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Принцип новизны – расширение методологического, игрового инструментария.</w:t>
      </w:r>
    </w:p>
    <w:p w14:paraId="4573BA9D" w14:textId="77777777" w:rsid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Принцип опоры на положительное в ребенке – педагоги должны выявлять положительное в человеке и, опираясь на него, развивать другие, недостаточно </w:t>
      </w:r>
      <w:r w:rsidRPr="00C137AB">
        <w:rPr>
          <w:rFonts w:ascii="Times New Roman" w:eastAsia="Times New Roman" w:hAnsi="Times New Roman" w:cs="Times New Roman"/>
          <w:color w:val="000000"/>
          <w:lang w:val="ru"/>
        </w:rPr>
        <w:lastRenderedPageBreak/>
        <w:t>сформированные или отрицательно сориентированные качества, доводя их до необходимого уровня и гармоничного развития.</w:t>
      </w:r>
    </w:p>
    <w:p w14:paraId="450FC10D" w14:textId="64E1CC9E" w:rsidR="00C137AB" w:rsidRPr="00C137AB" w:rsidRDefault="00C137AB" w:rsidP="00C137AB">
      <w:pPr>
        <w:pStyle w:val="a4"/>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Принцип общественной направленности воспитания – вся работа педагога с детьми должна быть подчинена воспитательной цели, отвечающей потребностям общества.</w:t>
      </w:r>
    </w:p>
    <w:p w14:paraId="086DEF2F" w14:textId="77777777" w:rsidR="00C137AB" w:rsidRPr="009342BE" w:rsidRDefault="00C137AB" w:rsidP="00C137AB">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Основные традиции воспитания АНО ДООЦ «Алые паруса»:</w:t>
      </w:r>
    </w:p>
    <w:p w14:paraId="466AC77A" w14:textId="77777777" w:rsidR="00C137AB" w:rsidRPr="00C137AB" w:rsidRDefault="00C137AB" w:rsidP="00C137AB">
      <w:pPr>
        <w:pStyle w:val="a4"/>
        <w:numPr>
          <w:ilvl w:val="0"/>
          <w:numId w:val="26"/>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Ключевые общие дела, через которые осуществляется интеграция воспитательных усилий педагогов. Важной чертой каждого ключевого дела и используемых для воспитания других совместных дел педагогов и детей является коллективная разработка, коллективное планирование, коллективное проведение и коллективный анализ их результатов;</w:t>
      </w:r>
    </w:p>
    <w:p w14:paraId="7AA144BC" w14:textId="1950A8DC" w:rsidR="00C137AB" w:rsidRPr="00C137AB" w:rsidRDefault="00C137AB" w:rsidP="00C137AB">
      <w:pPr>
        <w:pStyle w:val="a4"/>
        <w:numPr>
          <w:ilvl w:val="0"/>
          <w:numId w:val="26"/>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 xml:space="preserve">Сохранение и реализация воспитательного потенциала предметно-пространственной среды: </w:t>
      </w:r>
    </w:p>
    <w:p w14:paraId="17D3CA2E"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A027AC4"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Тематическое оформление интерьера помещений детского лагеря (вестибюля, коридоров, рекреаций, залов, лестничных пролетов и </w:t>
      </w:r>
      <w:proofErr w:type="gramStart"/>
      <w:r w:rsidRPr="00C137AB">
        <w:rPr>
          <w:rFonts w:ascii="Times New Roman" w:eastAsia="Times New Roman" w:hAnsi="Times New Roman" w:cs="Times New Roman"/>
          <w:color w:val="000000"/>
          <w:lang w:val="ru"/>
        </w:rPr>
        <w:t>т.п.</w:t>
      </w:r>
      <w:proofErr w:type="gramEnd"/>
      <w:r w:rsidRPr="00C137AB">
        <w:rPr>
          <w:rFonts w:ascii="Times New Roman" w:eastAsia="Times New Roman" w:hAnsi="Times New Roman" w:cs="Times New Roman"/>
          <w:color w:val="000000"/>
          <w:lang w:val="ru"/>
        </w:rPr>
        <w:t>) и комнат для проживания детей;</w:t>
      </w:r>
    </w:p>
    <w:p w14:paraId="3A97524C"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Информационные стенды о правилах поведения в детском центре «Алые паруса», а также о технике безопасности и правилах поведения при чрезвычайных ситуациях;</w:t>
      </w:r>
    </w:p>
    <w:p w14:paraId="1CBE5D74"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Звуковое пространство в детском центре – работа радио, аудио сообщения (музыка) позитивной духовно-нравственной, гражданско-патриотической воспитательной направленности, исполнение гимна Российской Федерации; </w:t>
      </w:r>
    </w:p>
    <w:p w14:paraId="03BED064"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«Местные легенды АП» в помещениях детского центра или на прилегающей территории, такие как: Опушка Дружбы, Статуи Хранители, Лабиринт Желаний, Аллея Одинокого Оленя, костровое место и консерватория, рында, на которой несут службу на традиционной морской смене, а также Мост Дружбы, соединяющий Причал №1 и Причал №2;</w:t>
      </w:r>
    </w:p>
    <w:p w14:paraId="38C7BAD2"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Создание и поддержание в вестибюле или библиотеке стеллажей свободного книгообмена, на которые дети, вожатые и педагоги могут выставлять для общего использования свои книги, брать для чтения другие;</w:t>
      </w:r>
    </w:p>
    <w:p w14:paraId="4BA3B9DF"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Благоустройство игровых комнат вожатыми вместе с детьми,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w:t>
      </w:r>
      <w:r w:rsidRPr="00C137AB">
        <w:rPr>
          <w:rFonts w:ascii="Times New Roman" w:eastAsia="Times New Roman" w:hAnsi="Times New Roman" w:cs="Times New Roman"/>
          <w:color w:val="000000"/>
          <w:lang w:val="ru"/>
        </w:rPr>
        <w:lastRenderedPageBreak/>
        <w:t>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14:paraId="59A08208"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Событийный дизайн: оформление пространства проведения </w:t>
      </w:r>
      <w:proofErr w:type="spellStart"/>
      <w:r w:rsidRPr="00C137AB">
        <w:rPr>
          <w:rFonts w:ascii="Times New Roman" w:eastAsia="Times New Roman" w:hAnsi="Times New Roman" w:cs="Times New Roman"/>
          <w:color w:val="000000"/>
          <w:lang w:val="ru"/>
        </w:rPr>
        <w:t>общелагерных</w:t>
      </w:r>
      <w:proofErr w:type="spellEnd"/>
      <w:r w:rsidRPr="00C137AB">
        <w:rPr>
          <w:rFonts w:ascii="Times New Roman" w:eastAsia="Times New Roman" w:hAnsi="Times New Roman" w:cs="Times New Roman"/>
          <w:color w:val="000000"/>
          <w:lang w:val="ru"/>
        </w:rPr>
        <w:t xml:space="preserve"> событий, церемоний, общих сборов, концертов, спевок, общих сборов;</w:t>
      </w:r>
    </w:p>
    <w:p w14:paraId="3DA69772"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 xml:space="preserve">Акцентирование внимания детей на важных для воспитания ценностях, правилах, традициях, укладе детского центра (стенды, плакаты, инсталляции и др.). </w:t>
      </w:r>
    </w:p>
    <w:p w14:paraId="7D98C968"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Фирменная одежда для педагогов, включая тельняшку, фланку и гюйс, как и полагается настоящему капитану;</w:t>
      </w:r>
    </w:p>
    <w:p w14:paraId="7B4E3A07"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Песенник Алых парусов, включающий в себя произведения авторов детского центра;</w:t>
      </w:r>
    </w:p>
    <w:p w14:paraId="6F9C4E3E"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Лагерная газета «Кораблик детства», в составлении которой участвуют дети;</w:t>
      </w:r>
    </w:p>
    <w:p w14:paraId="3E439834" w14:textId="77777777" w:rsid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Карты России, Тюменской области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6020D98E" w14:textId="0E00582E" w:rsidR="00C137AB" w:rsidRPr="00C137AB" w:rsidRDefault="00C137AB" w:rsidP="00C137AB">
      <w:pPr>
        <w:pStyle w:val="a4"/>
        <w:widowControl w:val="0"/>
        <w:numPr>
          <w:ilvl w:val="0"/>
          <w:numId w:val="2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lang w:val="ru"/>
        </w:rPr>
      </w:pPr>
      <w:r w:rsidRPr="00C137AB">
        <w:rPr>
          <w:rFonts w:ascii="Times New Roman" w:eastAsia="Times New Roman" w:hAnsi="Times New Roman" w:cs="Times New Roman"/>
          <w:color w:val="000000"/>
          <w:lang w:val="ru"/>
        </w:rPr>
        <w:t>Ведение летописи отряда/смены.</w:t>
      </w:r>
    </w:p>
    <w:p w14:paraId="4162A397"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Ориентированность педагогов на формирование в рамках групп отрядов, центров дополнительного образования, развития доброжелательных и товарищеских взаимоотношений, благоприятной и комфортной среды;</w:t>
      </w:r>
    </w:p>
    <w:p w14:paraId="1EB0290F"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Поощрение конструктивного взаимодействия детей, а также их социальная активность;</w:t>
      </w:r>
    </w:p>
    <w:p w14:paraId="230B1BA6"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 xml:space="preserve">Общение, взаимодействие, организация отрядных и </w:t>
      </w:r>
      <w:proofErr w:type="spellStart"/>
      <w:r w:rsidRPr="00C137AB">
        <w:rPr>
          <w:rFonts w:ascii="Times New Roman" w:eastAsia="Times New Roman" w:hAnsi="Times New Roman" w:cs="Times New Roman"/>
          <w:color w:val="000000"/>
          <w:lang w:val="ru"/>
        </w:rPr>
        <w:t>общелагерных</w:t>
      </w:r>
      <w:proofErr w:type="spellEnd"/>
      <w:r w:rsidRPr="00C137AB">
        <w:rPr>
          <w:rFonts w:ascii="Times New Roman" w:eastAsia="Times New Roman" w:hAnsi="Times New Roman" w:cs="Times New Roman"/>
          <w:color w:val="000000"/>
          <w:lang w:val="ru"/>
        </w:rPr>
        <w:t xml:space="preserve"> мероприятий в детском центре «Алые паруса» основывается на традициях гуманной педагогики Амонашвили Ш.А.</w:t>
      </w:r>
    </w:p>
    <w:p w14:paraId="57E8C9CE"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Ежегодный фестиваль популярной песни им. Евгения Шабалова «Звёздный дождь», в котором юные таланты могут проявить себя, показать свое мастерство;</w:t>
      </w:r>
    </w:p>
    <w:p w14:paraId="1495548C"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Ежегодный фестиваль самодеятельной песни «Попутного ветра!», каждый год он объединяет под своими парусами исполнителей и авторов бардовской песни из лагерей Тюменской области, как детей, так и педагогов центров.</w:t>
      </w:r>
    </w:p>
    <w:p w14:paraId="4360489B" w14:textId="77777777"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Проведение мероприятий «Спевка» и литературно-музыкальных композиций регулярно, на каждой смене. На них дети приобщаются к исполнению лагерных песен, стихов, театральных номеров, о дружбе, о детстве, о море и мечте;</w:t>
      </w:r>
    </w:p>
    <w:p w14:paraId="34FA0DCE" w14:textId="509370EE" w:rsidR="00C137AB" w:rsidRPr="00C137AB" w:rsidRDefault="00C137AB" w:rsidP="00C137AB">
      <w:pPr>
        <w:pStyle w:val="a4"/>
        <w:numPr>
          <w:ilvl w:val="0"/>
          <w:numId w:val="28"/>
        </w:numPr>
        <w:pBdr>
          <w:top w:val="nil"/>
          <w:left w:val="nil"/>
          <w:bottom w:val="nil"/>
          <w:right w:val="nil"/>
          <w:between w:val="nil"/>
        </w:pBdr>
        <w:spacing w:line="360" w:lineRule="auto"/>
        <w:jc w:val="both"/>
        <w:rPr>
          <w:rFonts w:ascii="Times New Roman" w:eastAsia="Times New Roman" w:hAnsi="Times New Roman" w:cs="Times New Roman"/>
          <w:b/>
          <w:color w:val="000000"/>
          <w:lang w:val="ru"/>
        </w:rPr>
      </w:pPr>
      <w:r w:rsidRPr="00C137AB">
        <w:rPr>
          <w:rFonts w:ascii="Times New Roman" w:eastAsia="Times New Roman" w:hAnsi="Times New Roman" w:cs="Times New Roman"/>
          <w:color w:val="000000"/>
          <w:lang w:val="ru"/>
        </w:rPr>
        <w:t xml:space="preserve">Традиционная морская 6-я летняя каникулярная смена, с присущей ей целью воспитания в личности ребенка качества капитана, любовь к детскому центру «Алые </w:t>
      </w:r>
      <w:r w:rsidRPr="00C137AB">
        <w:rPr>
          <w:rFonts w:ascii="Times New Roman" w:eastAsia="Times New Roman" w:hAnsi="Times New Roman" w:cs="Times New Roman"/>
          <w:color w:val="000000"/>
          <w:lang w:val="ru"/>
        </w:rPr>
        <w:lastRenderedPageBreak/>
        <w:t>паруса», к его традициям и принципам, отмечается День рождения тельняшки, празднование Дня Андреевского флага, День рождения АНО ДООЦ «Алые паруса»;</w:t>
      </w:r>
    </w:p>
    <w:p w14:paraId="77F077F7" w14:textId="77777777" w:rsidR="00C137AB" w:rsidRPr="009342BE" w:rsidRDefault="00C137AB" w:rsidP="00C137AB">
      <w:pPr>
        <w:spacing w:line="360" w:lineRule="auto"/>
        <w:ind w:firstLine="709"/>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Примерный календарный план воспитательной работы</w:t>
      </w:r>
    </w:p>
    <w:tbl>
      <w:tblPr>
        <w:tblW w:w="9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4446"/>
        <w:gridCol w:w="2093"/>
        <w:gridCol w:w="2459"/>
      </w:tblGrid>
      <w:tr w:rsidR="00C137AB" w:rsidRPr="009342BE" w14:paraId="65B845AB" w14:textId="77777777" w:rsidTr="00151A5B">
        <w:tc>
          <w:tcPr>
            <w:tcW w:w="9574" w:type="dxa"/>
            <w:gridSpan w:val="4"/>
            <w:vAlign w:val="center"/>
          </w:tcPr>
          <w:p w14:paraId="5F3740A8" w14:textId="77777777" w:rsidR="00C137AB" w:rsidRPr="009342BE" w:rsidRDefault="00C137AB" w:rsidP="00151A5B">
            <w:pPr>
              <w:jc w:val="center"/>
              <w:rPr>
                <w:rFonts w:ascii="Times New Roman" w:eastAsia="Times New Roman" w:hAnsi="Times New Roman" w:cs="Times New Roman"/>
                <w:b/>
                <w:lang w:val="ru"/>
              </w:rPr>
            </w:pPr>
            <w:r w:rsidRPr="009342BE">
              <w:rPr>
                <w:rFonts w:ascii="Times New Roman" w:eastAsia="Times New Roman" w:hAnsi="Times New Roman" w:cs="Times New Roman"/>
                <w:b/>
                <w:lang w:val="ru"/>
              </w:rPr>
              <w:t>Гражданское воспитание</w:t>
            </w:r>
          </w:p>
        </w:tc>
      </w:tr>
      <w:tr w:rsidR="00C137AB" w:rsidRPr="009342BE" w14:paraId="212F2707" w14:textId="77777777" w:rsidTr="00151A5B">
        <w:tc>
          <w:tcPr>
            <w:tcW w:w="576" w:type="dxa"/>
            <w:vAlign w:val="center"/>
          </w:tcPr>
          <w:p w14:paraId="6955ACC0"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w:t>
            </w:r>
          </w:p>
        </w:tc>
        <w:tc>
          <w:tcPr>
            <w:tcW w:w="4446" w:type="dxa"/>
            <w:vAlign w:val="center"/>
          </w:tcPr>
          <w:p w14:paraId="16D136B7"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Просветительские мероприятия «Беседы о важном»</w:t>
            </w:r>
          </w:p>
        </w:tc>
        <w:tc>
          <w:tcPr>
            <w:tcW w:w="2093" w:type="dxa"/>
            <w:vAlign w:val="center"/>
          </w:tcPr>
          <w:p w14:paraId="732CD2B5"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199C6DDB"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2A3B59A9" w14:textId="77777777" w:rsidTr="00151A5B">
        <w:tc>
          <w:tcPr>
            <w:tcW w:w="576" w:type="dxa"/>
            <w:vAlign w:val="center"/>
          </w:tcPr>
          <w:p w14:paraId="28F9016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2.</w:t>
            </w:r>
          </w:p>
        </w:tc>
        <w:tc>
          <w:tcPr>
            <w:tcW w:w="4446" w:type="dxa"/>
            <w:vAlign w:val="center"/>
          </w:tcPr>
          <w:p w14:paraId="73B869D1" w14:textId="77777777" w:rsidR="00C137AB" w:rsidRPr="009342BE" w:rsidRDefault="00C137AB" w:rsidP="00151A5B">
            <w:pPr>
              <w:tabs>
                <w:tab w:val="left" w:pos="993"/>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Церемония подъема государственного флага Российской Федерации в торжественном формате</w:t>
            </w:r>
          </w:p>
        </w:tc>
        <w:tc>
          <w:tcPr>
            <w:tcW w:w="2093" w:type="dxa"/>
            <w:vAlign w:val="center"/>
          </w:tcPr>
          <w:p w14:paraId="04C0721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Ежедневно в течение смены, каждый общий сбор</w:t>
            </w:r>
          </w:p>
        </w:tc>
        <w:tc>
          <w:tcPr>
            <w:tcW w:w="2459" w:type="dxa"/>
            <w:vAlign w:val="center"/>
          </w:tcPr>
          <w:p w14:paraId="65E66753"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Руководитель проекта</w:t>
            </w:r>
          </w:p>
          <w:p w14:paraId="5316BC1C"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Педагог-организатор</w:t>
            </w:r>
          </w:p>
        </w:tc>
      </w:tr>
      <w:tr w:rsidR="00C137AB" w:rsidRPr="009342BE" w14:paraId="01B0F7D4" w14:textId="77777777" w:rsidTr="00151A5B">
        <w:tc>
          <w:tcPr>
            <w:tcW w:w="9574" w:type="dxa"/>
            <w:gridSpan w:val="4"/>
            <w:vAlign w:val="center"/>
          </w:tcPr>
          <w:p w14:paraId="41EB79EB" w14:textId="77777777" w:rsidR="00C137AB" w:rsidRPr="009342BE" w:rsidRDefault="00C137AB" w:rsidP="00151A5B">
            <w:pPr>
              <w:jc w:val="center"/>
              <w:rPr>
                <w:rFonts w:ascii="Times New Roman" w:eastAsia="Times New Roman" w:hAnsi="Times New Roman" w:cs="Times New Roman"/>
                <w:b/>
                <w:lang w:val="ru"/>
              </w:rPr>
            </w:pPr>
            <w:r w:rsidRPr="009342BE">
              <w:rPr>
                <w:rFonts w:ascii="Times New Roman" w:eastAsia="Times New Roman" w:hAnsi="Times New Roman" w:cs="Times New Roman"/>
                <w:b/>
                <w:lang w:val="ru"/>
              </w:rPr>
              <w:t>Патриотическое воспитание</w:t>
            </w:r>
          </w:p>
        </w:tc>
      </w:tr>
      <w:tr w:rsidR="00C137AB" w:rsidRPr="009342BE" w14:paraId="4F412B65" w14:textId="77777777" w:rsidTr="00151A5B">
        <w:tc>
          <w:tcPr>
            <w:tcW w:w="576" w:type="dxa"/>
            <w:vAlign w:val="center"/>
          </w:tcPr>
          <w:p w14:paraId="7D20301E"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3.</w:t>
            </w:r>
          </w:p>
        </w:tc>
        <w:tc>
          <w:tcPr>
            <w:tcW w:w="4446" w:type="dxa"/>
            <w:vAlign w:val="center"/>
          </w:tcPr>
          <w:p w14:paraId="56E2E044"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Просветительские мероприятия «Беседы о важном»</w:t>
            </w:r>
          </w:p>
        </w:tc>
        <w:tc>
          <w:tcPr>
            <w:tcW w:w="2093" w:type="dxa"/>
            <w:vAlign w:val="center"/>
          </w:tcPr>
          <w:p w14:paraId="58C27ABA"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37EB0C3C"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7E7DB732" w14:textId="77777777" w:rsidTr="00151A5B">
        <w:tc>
          <w:tcPr>
            <w:tcW w:w="576" w:type="dxa"/>
            <w:vAlign w:val="center"/>
          </w:tcPr>
          <w:p w14:paraId="122A941E"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4.</w:t>
            </w:r>
          </w:p>
        </w:tc>
        <w:tc>
          <w:tcPr>
            <w:tcW w:w="4446" w:type="dxa"/>
            <w:vAlign w:val="center"/>
          </w:tcPr>
          <w:p w14:paraId="0680EEE3"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Акция «Георгиевская ленточка»</w:t>
            </w:r>
          </w:p>
        </w:tc>
        <w:tc>
          <w:tcPr>
            <w:tcW w:w="2093" w:type="dxa"/>
            <w:vAlign w:val="center"/>
          </w:tcPr>
          <w:p w14:paraId="1B591F7B"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рамках смены</w:t>
            </w:r>
          </w:p>
        </w:tc>
        <w:tc>
          <w:tcPr>
            <w:tcW w:w="2459" w:type="dxa"/>
            <w:vAlign w:val="center"/>
          </w:tcPr>
          <w:p w14:paraId="4519812F"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Руководитель проекта</w:t>
            </w:r>
          </w:p>
        </w:tc>
      </w:tr>
      <w:tr w:rsidR="00C137AB" w:rsidRPr="009342BE" w14:paraId="1B694339" w14:textId="77777777" w:rsidTr="00151A5B">
        <w:tc>
          <w:tcPr>
            <w:tcW w:w="576" w:type="dxa"/>
            <w:vAlign w:val="center"/>
          </w:tcPr>
          <w:p w14:paraId="37E9F22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5.</w:t>
            </w:r>
          </w:p>
        </w:tc>
        <w:tc>
          <w:tcPr>
            <w:tcW w:w="4446" w:type="dxa"/>
            <w:vAlign w:val="center"/>
          </w:tcPr>
          <w:p w14:paraId="24FC6950"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Акция «Бессмертный полк»</w:t>
            </w:r>
          </w:p>
        </w:tc>
        <w:tc>
          <w:tcPr>
            <w:tcW w:w="2093" w:type="dxa"/>
            <w:vAlign w:val="center"/>
          </w:tcPr>
          <w:p w14:paraId="0260E80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рамках смены</w:t>
            </w:r>
          </w:p>
        </w:tc>
        <w:tc>
          <w:tcPr>
            <w:tcW w:w="2459" w:type="dxa"/>
            <w:vAlign w:val="center"/>
          </w:tcPr>
          <w:p w14:paraId="5AB2E0DC"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Руководитель проекта</w:t>
            </w:r>
          </w:p>
        </w:tc>
      </w:tr>
      <w:tr w:rsidR="00C137AB" w:rsidRPr="009342BE" w14:paraId="685E546C" w14:textId="77777777" w:rsidTr="00151A5B">
        <w:tc>
          <w:tcPr>
            <w:tcW w:w="576" w:type="dxa"/>
            <w:vAlign w:val="center"/>
          </w:tcPr>
          <w:p w14:paraId="3044B062"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6.</w:t>
            </w:r>
          </w:p>
        </w:tc>
        <w:tc>
          <w:tcPr>
            <w:tcW w:w="4446" w:type="dxa"/>
            <w:vAlign w:val="center"/>
          </w:tcPr>
          <w:p w14:paraId="562F6EC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Празднование основных государственных и народных праздников, памятных дат</w:t>
            </w:r>
          </w:p>
        </w:tc>
        <w:tc>
          <w:tcPr>
            <w:tcW w:w="2093" w:type="dxa"/>
            <w:vAlign w:val="center"/>
          </w:tcPr>
          <w:p w14:paraId="74BA8816"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 xml:space="preserve">Согласно </w:t>
            </w:r>
            <w:r w:rsidRPr="009342BE">
              <w:rPr>
                <w:rFonts w:ascii="Times New Roman" w:eastAsia="Times New Roman" w:hAnsi="Times New Roman" w:cs="Times New Roman"/>
                <w:color w:val="000000"/>
                <w:lang w:val="ru"/>
              </w:rPr>
              <w:t>перечню основных государственных и народных праздников, памятных дат</w:t>
            </w:r>
          </w:p>
        </w:tc>
        <w:tc>
          <w:tcPr>
            <w:tcW w:w="2459" w:type="dxa"/>
            <w:vAlign w:val="center"/>
          </w:tcPr>
          <w:p w14:paraId="33039720"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Руководитель проекта</w:t>
            </w:r>
          </w:p>
          <w:p w14:paraId="2BC96617"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Педагог-организатор</w:t>
            </w:r>
          </w:p>
        </w:tc>
      </w:tr>
      <w:tr w:rsidR="00C137AB" w:rsidRPr="009342BE" w14:paraId="002C0D81" w14:textId="77777777" w:rsidTr="00151A5B">
        <w:tc>
          <w:tcPr>
            <w:tcW w:w="576" w:type="dxa"/>
            <w:vAlign w:val="center"/>
          </w:tcPr>
          <w:p w14:paraId="05D9ABCC"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7.</w:t>
            </w:r>
          </w:p>
        </w:tc>
        <w:tc>
          <w:tcPr>
            <w:tcW w:w="4446" w:type="dxa"/>
            <w:vAlign w:val="center"/>
          </w:tcPr>
          <w:p w14:paraId="0AA06E8E"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Мастер-класс «Начальная военная подготовка»</w:t>
            </w:r>
          </w:p>
        </w:tc>
        <w:tc>
          <w:tcPr>
            <w:tcW w:w="2093" w:type="dxa"/>
            <w:vAlign w:val="center"/>
          </w:tcPr>
          <w:p w14:paraId="47BDEEF7"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 согласно маршрутному листу</w:t>
            </w:r>
          </w:p>
        </w:tc>
        <w:tc>
          <w:tcPr>
            <w:tcW w:w="2459" w:type="dxa"/>
            <w:vAlign w:val="center"/>
          </w:tcPr>
          <w:p w14:paraId="5C85481B"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Руководитель военно-патриотического отдела</w:t>
            </w:r>
          </w:p>
        </w:tc>
      </w:tr>
      <w:tr w:rsidR="00C137AB" w:rsidRPr="009342BE" w14:paraId="0ECBFE6F" w14:textId="77777777" w:rsidTr="00151A5B">
        <w:tc>
          <w:tcPr>
            <w:tcW w:w="9574" w:type="dxa"/>
            <w:gridSpan w:val="4"/>
            <w:vAlign w:val="center"/>
          </w:tcPr>
          <w:p w14:paraId="350EAB3C"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Духовно-нравственное воспитание</w:t>
            </w:r>
          </w:p>
        </w:tc>
      </w:tr>
      <w:tr w:rsidR="00C137AB" w:rsidRPr="009342BE" w14:paraId="29F4AC23" w14:textId="77777777" w:rsidTr="00151A5B">
        <w:tc>
          <w:tcPr>
            <w:tcW w:w="576" w:type="dxa"/>
            <w:vAlign w:val="center"/>
          </w:tcPr>
          <w:p w14:paraId="42EC9DD3"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8.</w:t>
            </w:r>
          </w:p>
        </w:tc>
        <w:tc>
          <w:tcPr>
            <w:tcW w:w="4446" w:type="dxa"/>
            <w:vAlign w:val="center"/>
          </w:tcPr>
          <w:p w14:paraId="0A6F75A8" w14:textId="77777777" w:rsidR="00C137AB" w:rsidRPr="009342BE" w:rsidRDefault="00C137AB" w:rsidP="00151A5B">
            <w:pPr>
              <w:jc w:val="center"/>
              <w:rPr>
                <w:rFonts w:ascii="Times New Roman" w:eastAsia="Times New Roman" w:hAnsi="Times New Roman" w:cs="Times New Roman"/>
                <w:color w:val="000000"/>
                <w:lang w:val="ru"/>
              </w:rPr>
            </w:pPr>
            <w:proofErr w:type="spellStart"/>
            <w:r w:rsidRPr="009342BE">
              <w:rPr>
                <w:rFonts w:ascii="Times New Roman" w:eastAsia="Times New Roman" w:hAnsi="Times New Roman" w:cs="Times New Roman"/>
                <w:color w:val="000000"/>
                <w:lang w:val="ru"/>
              </w:rPr>
              <w:t>Общелагерные</w:t>
            </w:r>
            <w:proofErr w:type="spellEnd"/>
            <w:r w:rsidRPr="009342BE">
              <w:rPr>
                <w:rFonts w:ascii="Times New Roman" w:eastAsia="Times New Roman" w:hAnsi="Times New Roman" w:cs="Times New Roman"/>
                <w:color w:val="000000"/>
                <w:lang w:val="ru"/>
              </w:rPr>
              <w:t xml:space="preserve"> мероприятия, сюжетная линия смены</w:t>
            </w:r>
          </w:p>
        </w:tc>
        <w:tc>
          <w:tcPr>
            <w:tcW w:w="2093" w:type="dxa"/>
            <w:vAlign w:val="center"/>
          </w:tcPr>
          <w:p w14:paraId="710164E0"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5D87E414"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Педагог-организатор</w:t>
            </w:r>
          </w:p>
          <w:p w14:paraId="4145B319"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Художественный руководитель</w:t>
            </w:r>
          </w:p>
        </w:tc>
      </w:tr>
      <w:tr w:rsidR="00C137AB" w:rsidRPr="009342BE" w14:paraId="6804C8E4" w14:textId="77777777" w:rsidTr="00151A5B">
        <w:tc>
          <w:tcPr>
            <w:tcW w:w="576" w:type="dxa"/>
            <w:vAlign w:val="center"/>
          </w:tcPr>
          <w:p w14:paraId="2A7C7D54"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9.</w:t>
            </w:r>
          </w:p>
        </w:tc>
        <w:tc>
          <w:tcPr>
            <w:tcW w:w="4446" w:type="dxa"/>
            <w:vAlign w:val="center"/>
          </w:tcPr>
          <w:p w14:paraId="04E0C55A"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Отрядные дела:</w:t>
            </w:r>
          </w:p>
          <w:p w14:paraId="3DFFCC43"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Коллективно-творческое дело;</w:t>
            </w:r>
          </w:p>
          <w:p w14:paraId="194BF385"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Отрядное мероприятие;</w:t>
            </w:r>
          </w:p>
          <w:p w14:paraId="11C9EC3E"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Огонёк.</w:t>
            </w:r>
          </w:p>
        </w:tc>
        <w:tc>
          <w:tcPr>
            <w:tcW w:w="2093" w:type="dxa"/>
            <w:vAlign w:val="center"/>
          </w:tcPr>
          <w:p w14:paraId="0A78BF79"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55563A3B"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5EB5BECA" w14:textId="77777777" w:rsidTr="00151A5B">
        <w:tc>
          <w:tcPr>
            <w:tcW w:w="576" w:type="dxa"/>
            <w:vAlign w:val="center"/>
          </w:tcPr>
          <w:p w14:paraId="1A9BBC68"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10.</w:t>
            </w:r>
          </w:p>
        </w:tc>
        <w:tc>
          <w:tcPr>
            <w:tcW w:w="4446" w:type="dxa"/>
            <w:vAlign w:val="center"/>
          </w:tcPr>
          <w:p w14:paraId="639792A2"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color w:val="000000"/>
                <w:lang w:val="ru"/>
              </w:rPr>
              <w:t>Просветительские мероприятия «Беседы о важном»</w:t>
            </w:r>
          </w:p>
        </w:tc>
        <w:tc>
          <w:tcPr>
            <w:tcW w:w="2093" w:type="dxa"/>
            <w:vAlign w:val="center"/>
          </w:tcPr>
          <w:p w14:paraId="48E13B2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03A7FD86"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312E7562" w14:textId="77777777" w:rsidTr="00151A5B">
        <w:tc>
          <w:tcPr>
            <w:tcW w:w="9574" w:type="dxa"/>
            <w:gridSpan w:val="4"/>
            <w:vAlign w:val="center"/>
          </w:tcPr>
          <w:p w14:paraId="7D6545AA"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Эстетическое воспитание</w:t>
            </w:r>
          </w:p>
        </w:tc>
      </w:tr>
      <w:tr w:rsidR="00C137AB" w:rsidRPr="009342BE" w14:paraId="552290C4" w14:textId="77777777" w:rsidTr="00151A5B">
        <w:tc>
          <w:tcPr>
            <w:tcW w:w="576" w:type="dxa"/>
            <w:vAlign w:val="center"/>
          </w:tcPr>
          <w:p w14:paraId="5E59F65C"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11.</w:t>
            </w:r>
          </w:p>
        </w:tc>
        <w:tc>
          <w:tcPr>
            <w:tcW w:w="4446" w:type="dxa"/>
            <w:vAlign w:val="center"/>
          </w:tcPr>
          <w:p w14:paraId="3C4D0562"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Мастер-класс «Культура сцены»</w:t>
            </w:r>
          </w:p>
        </w:tc>
        <w:tc>
          <w:tcPr>
            <w:tcW w:w="2093" w:type="dxa"/>
            <w:vAlign w:val="center"/>
          </w:tcPr>
          <w:p w14:paraId="71D451E5"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 xml:space="preserve">Во время репетиций на сцене при подготовке </w:t>
            </w:r>
            <w:r w:rsidRPr="009342BE">
              <w:rPr>
                <w:rFonts w:ascii="Times New Roman" w:eastAsia="Times New Roman" w:hAnsi="Times New Roman" w:cs="Times New Roman"/>
                <w:lang w:val="ru"/>
              </w:rPr>
              <w:lastRenderedPageBreak/>
              <w:t>творческого номера отрядом</w:t>
            </w:r>
          </w:p>
        </w:tc>
        <w:tc>
          <w:tcPr>
            <w:tcW w:w="2459" w:type="dxa"/>
            <w:vAlign w:val="center"/>
          </w:tcPr>
          <w:p w14:paraId="7956C176"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lastRenderedPageBreak/>
              <w:t>Педагог-организатор</w:t>
            </w:r>
          </w:p>
          <w:p w14:paraId="1048D510"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p>
        </w:tc>
      </w:tr>
      <w:tr w:rsidR="00C137AB" w:rsidRPr="009342BE" w14:paraId="4037EB72" w14:textId="77777777" w:rsidTr="00151A5B">
        <w:tc>
          <w:tcPr>
            <w:tcW w:w="576" w:type="dxa"/>
            <w:vAlign w:val="center"/>
          </w:tcPr>
          <w:p w14:paraId="2A1893C2"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12.</w:t>
            </w:r>
          </w:p>
        </w:tc>
        <w:tc>
          <w:tcPr>
            <w:tcW w:w="4446" w:type="dxa"/>
            <w:vAlign w:val="center"/>
          </w:tcPr>
          <w:p w14:paraId="0BE94A2E"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Мастер-класс «Кулинарная студия»</w:t>
            </w:r>
          </w:p>
        </w:tc>
        <w:tc>
          <w:tcPr>
            <w:tcW w:w="2093" w:type="dxa"/>
            <w:vAlign w:val="center"/>
          </w:tcPr>
          <w:p w14:paraId="0FCF6BE1"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 согласно маршрутному листу</w:t>
            </w:r>
          </w:p>
        </w:tc>
        <w:tc>
          <w:tcPr>
            <w:tcW w:w="2459" w:type="dxa"/>
            <w:vAlign w:val="center"/>
          </w:tcPr>
          <w:p w14:paraId="236A4DD0"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 дополнительного образования</w:t>
            </w:r>
          </w:p>
        </w:tc>
      </w:tr>
      <w:tr w:rsidR="00C137AB" w:rsidRPr="009342BE" w14:paraId="6EDFB068" w14:textId="77777777" w:rsidTr="00151A5B">
        <w:tc>
          <w:tcPr>
            <w:tcW w:w="9574" w:type="dxa"/>
            <w:gridSpan w:val="4"/>
            <w:vAlign w:val="center"/>
          </w:tcPr>
          <w:p w14:paraId="3C5047CF"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Физическое воспитание</w:t>
            </w:r>
          </w:p>
        </w:tc>
      </w:tr>
      <w:tr w:rsidR="00C137AB" w:rsidRPr="009342BE" w14:paraId="6D583F96" w14:textId="77777777" w:rsidTr="00151A5B">
        <w:tc>
          <w:tcPr>
            <w:tcW w:w="576" w:type="dxa"/>
            <w:vAlign w:val="center"/>
          </w:tcPr>
          <w:p w14:paraId="167F6851"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13.</w:t>
            </w:r>
          </w:p>
        </w:tc>
        <w:tc>
          <w:tcPr>
            <w:tcW w:w="4446" w:type="dxa"/>
            <w:vAlign w:val="center"/>
          </w:tcPr>
          <w:p w14:paraId="30D19982"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Спортивные развивающие центры</w:t>
            </w:r>
          </w:p>
        </w:tc>
        <w:tc>
          <w:tcPr>
            <w:tcW w:w="2093" w:type="dxa"/>
            <w:vAlign w:val="center"/>
          </w:tcPr>
          <w:p w14:paraId="73FADEE6"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7A46131D"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Спортивный инструктор</w:t>
            </w:r>
          </w:p>
        </w:tc>
      </w:tr>
      <w:tr w:rsidR="00C137AB" w:rsidRPr="009342BE" w14:paraId="39A62D6F" w14:textId="77777777" w:rsidTr="00151A5B">
        <w:tc>
          <w:tcPr>
            <w:tcW w:w="9574" w:type="dxa"/>
            <w:gridSpan w:val="4"/>
            <w:vAlign w:val="center"/>
          </w:tcPr>
          <w:p w14:paraId="6D8C47AA"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Трудовое воспитание</w:t>
            </w:r>
          </w:p>
        </w:tc>
      </w:tr>
      <w:tr w:rsidR="00C137AB" w:rsidRPr="009342BE" w14:paraId="65553B7E" w14:textId="77777777" w:rsidTr="00151A5B">
        <w:tc>
          <w:tcPr>
            <w:tcW w:w="576" w:type="dxa"/>
            <w:vAlign w:val="center"/>
          </w:tcPr>
          <w:p w14:paraId="3729CBB9"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14.</w:t>
            </w:r>
          </w:p>
        </w:tc>
        <w:tc>
          <w:tcPr>
            <w:tcW w:w="4446" w:type="dxa"/>
            <w:vAlign w:val="center"/>
          </w:tcPr>
          <w:p w14:paraId="59794E39"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Чередование творческих поручений</w:t>
            </w:r>
          </w:p>
        </w:tc>
        <w:tc>
          <w:tcPr>
            <w:tcW w:w="2093" w:type="dxa"/>
            <w:vAlign w:val="center"/>
          </w:tcPr>
          <w:p w14:paraId="1DBACEA1"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2295BBE0"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303BB648" w14:textId="77777777" w:rsidTr="00151A5B">
        <w:tc>
          <w:tcPr>
            <w:tcW w:w="576" w:type="dxa"/>
            <w:vAlign w:val="center"/>
          </w:tcPr>
          <w:p w14:paraId="11D836AE"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15.</w:t>
            </w:r>
          </w:p>
        </w:tc>
        <w:tc>
          <w:tcPr>
            <w:tcW w:w="4446" w:type="dxa"/>
            <w:vAlign w:val="center"/>
          </w:tcPr>
          <w:p w14:paraId="2EB665E3"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Акция «Чистюля дня»</w:t>
            </w:r>
          </w:p>
        </w:tc>
        <w:tc>
          <w:tcPr>
            <w:tcW w:w="2093" w:type="dxa"/>
            <w:vAlign w:val="center"/>
          </w:tcPr>
          <w:p w14:paraId="266F838B"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 во время общих сборов</w:t>
            </w:r>
          </w:p>
        </w:tc>
        <w:tc>
          <w:tcPr>
            <w:tcW w:w="2459" w:type="dxa"/>
            <w:vAlign w:val="center"/>
          </w:tcPr>
          <w:p w14:paraId="1F162950"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673FC7A8" w14:textId="77777777" w:rsidTr="00151A5B">
        <w:tc>
          <w:tcPr>
            <w:tcW w:w="576" w:type="dxa"/>
            <w:vAlign w:val="center"/>
          </w:tcPr>
          <w:p w14:paraId="7DCCC849"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16.</w:t>
            </w:r>
          </w:p>
        </w:tc>
        <w:tc>
          <w:tcPr>
            <w:tcW w:w="4446" w:type="dxa"/>
            <w:vAlign w:val="center"/>
          </w:tcPr>
          <w:p w14:paraId="342C9A72"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Акция «Спасибо за труд!»</w:t>
            </w:r>
          </w:p>
        </w:tc>
        <w:tc>
          <w:tcPr>
            <w:tcW w:w="2093" w:type="dxa"/>
            <w:vAlign w:val="center"/>
          </w:tcPr>
          <w:p w14:paraId="2E2DE00E"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заключительный период смены</w:t>
            </w:r>
          </w:p>
        </w:tc>
        <w:tc>
          <w:tcPr>
            <w:tcW w:w="2459" w:type="dxa"/>
            <w:vAlign w:val="center"/>
          </w:tcPr>
          <w:p w14:paraId="30F94E5B"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3FFCE5DC" w14:textId="77777777" w:rsidTr="00151A5B">
        <w:tc>
          <w:tcPr>
            <w:tcW w:w="9574" w:type="dxa"/>
            <w:gridSpan w:val="4"/>
            <w:vAlign w:val="center"/>
          </w:tcPr>
          <w:p w14:paraId="14DB66A1"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Экологическое воспитание</w:t>
            </w:r>
          </w:p>
        </w:tc>
      </w:tr>
      <w:tr w:rsidR="00C137AB" w:rsidRPr="009342BE" w14:paraId="521221CF" w14:textId="77777777" w:rsidTr="00151A5B">
        <w:tc>
          <w:tcPr>
            <w:tcW w:w="576" w:type="dxa"/>
            <w:vAlign w:val="center"/>
          </w:tcPr>
          <w:p w14:paraId="640B0BAD"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18.</w:t>
            </w:r>
          </w:p>
        </w:tc>
        <w:tc>
          <w:tcPr>
            <w:tcW w:w="4446" w:type="dxa"/>
            <w:vAlign w:val="center"/>
          </w:tcPr>
          <w:p w14:paraId="16CBD520"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Отрядное мероприятие «Прогулка по Лесу»</w:t>
            </w:r>
          </w:p>
        </w:tc>
        <w:tc>
          <w:tcPr>
            <w:tcW w:w="2093" w:type="dxa"/>
            <w:vAlign w:val="center"/>
          </w:tcPr>
          <w:p w14:paraId="24BBE7F8"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заключительный период смены</w:t>
            </w:r>
          </w:p>
        </w:tc>
        <w:tc>
          <w:tcPr>
            <w:tcW w:w="2459" w:type="dxa"/>
            <w:vAlign w:val="center"/>
          </w:tcPr>
          <w:p w14:paraId="57BEE989"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6D190FAB" w14:textId="77777777" w:rsidTr="00151A5B">
        <w:tc>
          <w:tcPr>
            <w:tcW w:w="9574" w:type="dxa"/>
            <w:gridSpan w:val="4"/>
            <w:vAlign w:val="center"/>
          </w:tcPr>
          <w:p w14:paraId="1CA7D167" w14:textId="77777777" w:rsidR="00C137AB" w:rsidRPr="009342BE" w:rsidRDefault="00C137AB" w:rsidP="00151A5B">
            <w:pPr>
              <w:tabs>
                <w:tab w:val="left" w:pos="851"/>
              </w:tabs>
              <w:jc w:val="center"/>
              <w:rPr>
                <w:rFonts w:ascii="Times New Roman" w:eastAsia="Times New Roman" w:hAnsi="Times New Roman" w:cs="Times New Roman"/>
                <w:b/>
                <w:color w:val="000000"/>
                <w:lang w:val="ru"/>
              </w:rPr>
            </w:pPr>
            <w:r w:rsidRPr="009342BE">
              <w:rPr>
                <w:rFonts w:ascii="Times New Roman" w:eastAsia="Times New Roman" w:hAnsi="Times New Roman" w:cs="Times New Roman"/>
                <w:b/>
                <w:color w:val="000000"/>
                <w:lang w:val="ru"/>
              </w:rPr>
              <w:t>Познавательное направление воспитания</w:t>
            </w:r>
          </w:p>
        </w:tc>
      </w:tr>
      <w:tr w:rsidR="00C137AB" w:rsidRPr="009342BE" w14:paraId="6C384D1C" w14:textId="77777777" w:rsidTr="00151A5B">
        <w:tc>
          <w:tcPr>
            <w:tcW w:w="576" w:type="dxa"/>
            <w:vAlign w:val="center"/>
          </w:tcPr>
          <w:p w14:paraId="757AF640"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19.</w:t>
            </w:r>
          </w:p>
        </w:tc>
        <w:tc>
          <w:tcPr>
            <w:tcW w:w="4446" w:type="dxa"/>
            <w:vAlign w:val="center"/>
          </w:tcPr>
          <w:p w14:paraId="0945DB15"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Отрядные дела:</w:t>
            </w:r>
          </w:p>
          <w:p w14:paraId="57F26269"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Коллективно-творческое дело;</w:t>
            </w:r>
          </w:p>
          <w:p w14:paraId="08B62F50"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Отрядное мероприятие;</w:t>
            </w:r>
          </w:p>
          <w:p w14:paraId="5041C962" w14:textId="77777777" w:rsidR="00C137AB" w:rsidRPr="009342BE" w:rsidRDefault="00C137AB" w:rsidP="00151A5B">
            <w:pPr>
              <w:pBdr>
                <w:top w:val="nil"/>
                <w:left w:val="nil"/>
                <w:bottom w:val="nil"/>
                <w:right w:val="nil"/>
                <w:between w:val="nil"/>
              </w:pBdr>
              <w:tabs>
                <w:tab w:val="left" w:pos="0"/>
              </w:tabs>
              <w:ind w:left="360"/>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Огонёк.</w:t>
            </w:r>
          </w:p>
        </w:tc>
        <w:tc>
          <w:tcPr>
            <w:tcW w:w="2093" w:type="dxa"/>
            <w:vAlign w:val="center"/>
          </w:tcPr>
          <w:p w14:paraId="06D78CB9"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163E39B3"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Педагогический коллектив АНО ДООЦ «Алые паруса»</w:t>
            </w:r>
          </w:p>
        </w:tc>
      </w:tr>
      <w:tr w:rsidR="00C137AB" w:rsidRPr="009342BE" w14:paraId="38E846D6" w14:textId="77777777" w:rsidTr="00151A5B">
        <w:tc>
          <w:tcPr>
            <w:tcW w:w="576" w:type="dxa"/>
            <w:vAlign w:val="center"/>
          </w:tcPr>
          <w:p w14:paraId="46F31725"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20.</w:t>
            </w:r>
          </w:p>
        </w:tc>
        <w:tc>
          <w:tcPr>
            <w:tcW w:w="4446" w:type="dxa"/>
            <w:vAlign w:val="center"/>
          </w:tcPr>
          <w:p w14:paraId="76CBB689" w14:textId="77777777" w:rsidR="00C137AB" w:rsidRPr="009342BE" w:rsidRDefault="00C137AB" w:rsidP="00151A5B">
            <w:pPr>
              <w:jc w:val="center"/>
              <w:rPr>
                <w:rFonts w:ascii="Times New Roman" w:eastAsia="Times New Roman" w:hAnsi="Times New Roman" w:cs="Times New Roman"/>
                <w:color w:val="000000"/>
                <w:lang w:val="ru"/>
              </w:rPr>
            </w:pPr>
            <w:proofErr w:type="spellStart"/>
            <w:r w:rsidRPr="009342BE">
              <w:rPr>
                <w:rFonts w:ascii="Times New Roman" w:eastAsia="Times New Roman" w:hAnsi="Times New Roman" w:cs="Times New Roman"/>
                <w:color w:val="000000"/>
                <w:lang w:val="ru"/>
              </w:rPr>
              <w:t>Общелагерные</w:t>
            </w:r>
            <w:proofErr w:type="spellEnd"/>
            <w:r w:rsidRPr="009342BE">
              <w:rPr>
                <w:rFonts w:ascii="Times New Roman" w:eastAsia="Times New Roman" w:hAnsi="Times New Roman" w:cs="Times New Roman"/>
                <w:color w:val="000000"/>
                <w:lang w:val="ru"/>
              </w:rPr>
              <w:t xml:space="preserve"> мероприятия:</w:t>
            </w:r>
          </w:p>
          <w:p w14:paraId="0026ACA5"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Квест;</w:t>
            </w:r>
          </w:p>
          <w:p w14:paraId="66B9E79E"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Игра по станциям;</w:t>
            </w:r>
          </w:p>
          <w:p w14:paraId="04F782A7"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Конкурсно-игровая программа;</w:t>
            </w:r>
          </w:p>
          <w:p w14:paraId="265BF1E6"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Викторина.</w:t>
            </w:r>
          </w:p>
        </w:tc>
        <w:tc>
          <w:tcPr>
            <w:tcW w:w="2093" w:type="dxa"/>
            <w:vAlign w:val="center"/>
          </w:tcPr>
          <w:p w14:paraId="305BC4FF"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4BA12634"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Педагог-организатор</w:t>
            </w:r>
          </w:p>
          <w:p w14:paraId="0043823E"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Художественный руководитель</w:t>
            </w:r>
          </w:p>
        </w:tc>
      </w:tr>
      <w:tr w:rsidR="00C137AB" w:rsidRPr="009342BE" w14:paraId="1DCBB36A" w14:textId="77777777" w:rsidTr="00151A5B">
        <w:tc>
          <w:tcPr>
            <w:tcW w:w="576" w:type="dxa"/>
            <w:vAlign w:val="center"/>
          </w:tcPr>
          <w:p w14:paraId="41F25011"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21.</w:t>
            </w:r>
          </w:p>
        </w:tc>
        <w:tc>
          <w:tcPr>
            <w:tcW w:w="4446" w:type="dxa"/>
            <w:vAlign w:val="center"/>
          </w:tcPr>
          <w:p w14:paraId="07F6799D" w14:textId="77777777" w:rsidR="00C137AB" w:rsidRPr="009342BE" w:rsidRDefault="00C137AB" w:rsidP="00151A5B">
            <w:pPr>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Центры дополнительного образования естественно-научной направленности, технической направленности</w:t>
            </w:r>
          </w:p>
        </w:tc>
        <w:tc>
          <w:tcPr>
            <w:tcW w:w="2093" w:type="dxa"/>
            <w:vAlign w:val="center"/>
          </w:tcPr>
          <w:p w14:paraId="15A442EC" w14:textId="77777777" w:rsidR="00C137AB" w:rsidRPr="009342BE" w:rsidRDefault="00C137AB" w:rsidP="00151A5B">
            <w:pPr>
              <w:jc w:val="center"/>
              <w:rPr>
                <w:rFonts w:ascii="Times New Roman" w:eastAsia="Times New Roman" w:hAnsi="Times New Roman" w:cs="Times New Roman"/>
                <w:lang w:val="ru"/>
              </w:rPr>
            </w:pPr>
            <w:r w:rsidRPr="009342BE">
              <w:rPr>
                <w:rFonts w:ascii="Times New Roman" w:eastAsia="Times New Roman" w:hAnsi="Times New Roman" w:cs="Times New Roman"/>
                <w:lang w:val="ru"/>
              </w:rPr>
              <w:t>В течение смены</w:t>
            </w:r>
          </w:p>
        </w:tc>
        <w:tc>
          <w:tcPr>
            <w:tcW w:w="2459" w:type="dxa"/>
            <w:vAlign w:val="center"/>
          </w:tcPr>
          <w:p w14:paraId="59A804C4" w14:textId="77777777" w:rsidR="00C137AB" w:rsidRPr="009342BE" w:rsidRDefault="00C137AB" w:rsidP="00151A5B">
            <w:pPr>
              <w:tabs>
                <w:tab w:val="left" w:pos="851"/>
              </w:tabs>
              <w:jc w:val="center"/>
              <w:rPr>
                <w:rFonts w:ascii="Times New Roman" w:eastAsia="Times New Roman" w:hAnsi="Times New Roman" w:cs="Times New Roman"/>
                <w:color w:val="000000"/>
                <w:lang w:val="ru"/>
              </w:rPr>
            </w:pPr>
            <w:r w:rsidRPr="009342BE">
              <w:rPr>
                <w:rFonts w:ascii="Times New Roman" w:eastAsia="Times New Roman" w:hAnsi="Times New Roman" w:cs="Times New Roman"/>
                <w:color w:val="000000"/>
                <w:lang w:val="ru"/>
              </w:rPr>
              <w:t>Педагог дополнительного образования</w:t>
            </w:r>
          </w:p>
        </w:tc>
      </w:tr>
    </w:tbl>
    <w:p w14:paraId="61472B57" w14:textId="28AF13CC" w:rsidR="003D69A7" w:rsidRPr="00CD4425" w:rsidRDefault="00000000" w:rsidP="00DB4B54">
      <w:pPr>
        <w:pStyle w:val="1"/>
        <w:numPr>
          <w:ilvl w:val="0"/>
          <w:numId w:val="32"/>
        </w:numPr>
        <w:spacing w:after="160" w:line="360" w:lineRule="auto"/>
        <w:jc w:val="center"/>
        <w:rPr>
          <w:rFonts w:ascii="Times New Roman" w:hAnsi="Times New Roman" w:cs="Times New Roman"/>
          <w:b/>
          <w:bCs/>
          <w:color w:val="auto"/>
          <w:sz w:val="24"/>
          <w:szCs w:val="24"/>
        </w:rPr>
      </w:pPr>
      <w:bookmarkStart w:id="20" w:name="_Toc196316670"/>
      <w:r w:rsidRPr="00CD4425">
        <w:rPr>
          <w:rFonts w:ascii="Times New Roman" w:hAnsi="Times New Roman" w:cs="Times New Roman"/>
          <w:b/>
          <w:bCs/>
          <w:color w:val="auto"/>
          <w:sz w:val="24"/>
          <w:szCs w:val="24"/>
        </w:rPr>
        <w:lastRenderedPageBreak/>
        <w:t>Кадровое обеспечение программы</w:t>
      </w:r>
      <w:bookmarkEnd w:id="20"/>
    </w:p>
    <w:p w14:paraId="02569C99" w14:textId="77777777" w:rsidR="003D69A7" w:rsidRDefault="00000000">
      <w:pPr>
        <w:spacing w:line="360" w:lineRule="auto"/>
        <w:rPr>
          <w:rFonts w:ascii="Times New Roman" w:eastAsia="Times New Roman" w:hAnsi="Times New Roman" w:cs="Times New Roman"/>
          <w:color w:val="000000"/>
        </w:rPr>
      </w:pPr>
      <w:r>
        <w:rPr>
          <w:noProof/>
        </w:rPr>
        <w:drawing>
          <wp:inline distT="0" distB="0" distL="0" distR="0" wp14:anchorId="77B9002F" wp14:editId="0F49109A">
            <wp:extent cx="5937250" cy="283845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37250" cy="2838450"/>
                    </a:xfrm>
                    <a:prstGeom prst="rect">
                      <a:avLst/>
                    </a:prstGeom>
                    <a:ln/>
                  </pic:spPr>
                </pic:pic>
              </a:graphicData>
            </a:graphic>
          </wp:inline>
        </w:drawing>
      </w:r>
    </w:p>
    <w:p w14:paraId="4FC253F3" w14:textId="025F407F" w:rsidR="003D69A7" w:rsidRDefault="00000000">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w:t>
      </w:r>
      <w:r w:rsidR="00C43F54">
        <w:rPr>
          <w:rFonts w:ascii="Times New Roman" w:eastAsia="Times New Roman" w:hAnsi="Times New Roman" w:cs="Times New Roman"/>
        </w:rPr>
        <w:t>первой и второй летних сменах</w:t>
      </w:r>
      <w:r w:rsidR="00134983">
        <w:rPr>
          <w:rFonts w:ascii="Times New Roman" w:eastAsia="Times New Roman" w:hAnsi="Times New Roman" w:cs="Times New Roman"/>
          <w:color w:val="000000"/>
        </w:rPr>
        <w:t xml:space="preserve"> «</w:t>
      </w:r>
      <w:r w:rsidR="00C43F54">
        <w:rPr>
          <w:rFonts w:ascii="Times New Roman" w:eastAsia="Times New Roman" w:hAnsi="Times New Roman" w:cs="Times New Roman"/>
          <w:color w:val="000000"/>
        </w:rPr>
        <w:t>Игра свет</w:t>
      </w:r>
      <w:r w:rsidR="009C17BE">
        <w:rPr>
          <w:rFonts w:ascii="Times New Roman" w:eastAsia="Times New Roman" w:hAnsi="Times New Roman" w:cs="Times New Roman"/>
          <w:color w:val="000000"/>
        </w:rPr>
        <w:t>а</w:t>
      </w:r>
      <w:r w:rsidR="00C43F54">
        <w:rPr>
          <w:rFonts w:ascii="Times New Roman" w:eastAsia="Times New Roman" w:hAnsi="Times New Roman" w:cs="Times New Roman"/>
          <w:color w:val="000000"/>
        </w:rPr>
        <w:t xml:space="preserve"> и тени</w:t>
      </w:r>
      <w:r>
        <w:rPr>
          <w:rFonts w:ascii="Times New Roman" w:eastAsia="Times New Roman" w:hAnsi="Times New Roman" w:cs="Times New Roman"/>
          <w:color w:val="000000"/>
        </w:rPr>
        <w:t>» организована следующая схема управления педагогическим процессом. В ней указана позиция каждого участника педагогического процесса и его функциональные обязанности. Данная схема показывает, как на смене осуществляется управление всем педагогическим коллективом и контроль за реализацией творческого замысла программы.</w:t>
      </w:r>
    </w:p>
    <w:p w14:paraId="6D1B7E39" w14:textId="77777777" w:rsidR="003D69A7" w:rsidRDefault="00000000">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 АНО ДООЦ «Алые паруса» существует система внутрифирменного обучения, выраженная в проекте «Траектория образования», суть которого заключается в поэтапной подготовке специалиста от клиента до управленческого кадра. Вожатые – специалисты, прошедшие обучение в Областной школе подготовки вожатых и получившие сертификат. Педагоги-организаторы – специалисты, прошедшие курс внутрифирменного обучения «Школа педагогов-организаторов». Руководители смены (2 человека) – специалисты, прошедшие курс внутрифирменного обучения «Школа управления», успешно сдавшие экзамен по основам управления, владеющие терминологическим аппаратом «Достаточно общей теории управления».</w:t>
      </w:r>
    </w:p>
    <w:p w14:paraId="52C64598" w14:textId="77777777" w:rsidR="003D69A7" w:rsidRDefault="00000000" w:rsidP="009C17BE">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Дополнительно, руководители смены и педагоги-организаторы проходили корпоративное обучение от «Казанского игрового практического клуба», благодаря которому сотрудники были обучены принципам управления РИЖД.</w:t>
      </w:r>
    </w:p>
    <w:p w14:paraId="1B68BFD9" w14:textId="64D59DDA" w:rsidR="003D69A7" w:rsidRPr="00CD4425" w:rsidRDefault="00000000" w:rsidP="009C17BE">
      <w:pPr>
        <w:pStyle w:val="1"/>
        <w:numPr>
          <w:ilvl w:val="0"/>
          <w:numId w:val="32"/>
        </w:numPr>
        <w:spacing w:before="0" w:line="360" w:lineRule="auto"/>
        <w:jc w:val="center"/>
        <w:rPr>
          <w:rFonts w:ascii="Times New Roman" w:hAnsi="Times New Roman" w:cs="Times New Roman"/>
          <w:b/>
          <w:bCs/>
          <w:color w:val="auto"/>
          <w:sz w:val="24"/>
          <w:szCs w:val="24"/>
        </w:rPr>
      </w:pPr>
      <w:bookmarkStart w:id="21" w:name="_Toc196316671"/>
      <w:r w:rsidRPr="00CD4425">
        <w:rPr>
          <w:rFonts w:ascii="Times New Roman" w:hAnsi="Times New Roman" w:cs="Times New Roman"/>
          <w:b/>
          <w:bCs/>
          <w:color w:val="auto"/>
          <w:sz w:val="24"/>
          <w:szCs w:val="24"/>
        </w:rPr>
        <w:t>Информационно-методическое обеспечение программы</w:t>
      </w:r>
      <w:bookmarkEnd w:id="21"/>
    </w:p>
    <w:p w14:paraId="0D4A8989" w14:textId="0BE917EF" w:rsidR="003D69A7" w:rsidRDefault="00000000" w:rsidP="00C43F54">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Наша программа опирается на концепцию ноосферы, разработанную выдающимся советским мыслителем </w:t>
      </w:r>
      <w:r w:rsidR="00777EA1">
        <w:rPr>
          <w:rFonts w:ascii="Times New Roman" w:eastAsia="Times New Roman" w:hAnsi="Times New Roman" w:cs="Times New Roman"/>
          <w:highlight w:val="white"/>
        </w:rPr>
        <w:t>В. И.</w:t>
      </w:r>
      <w:r>
        <w:rPr>
          <w:rFonts w:ascii="Times New Roman" w:eastAsia="Times New Roman" w:hAnsi="Times New Roman" w:cs="Times New Roman"/>
          <w:highlight w:val="white"/>
        </w:rPr>
        <w:t xml:space="preserve"> Вернадским. Мы рассматриваем ноосферу как закономерный этап развития биосферы, где разумная человеческая деятельность становится определяющей силой. Другими словами, мы стремимся воспитать поколение, которое не просто осознает проблемы </w:t>
      </w:r>
      <w:r>
        <w:rPr>
          <w:rFonts w:ascii="Times New Roman" w:eastAsia="Times New Roman" w:hAnsi="Times New Roman" w:cs="Times New Roman"/>
          <w:highlight w:val="white"/>
        </w:rPr>
        <w:lastRenderedPageBreak/>
        <w:t xml:space="preserve">экологии, но и обладает знаниями и навыками для их решения, понимая, что именно разумный подход к взаимодействию с природой является залогом устойчивого будущего и гармоничного развития человечества. Труды Вернадского служат для нас ориентиром, задавая конкретные условия и направления, необходимые для формирования этой "сферы разума" и ответственного отношения к окружающей среде. Мы также используем методику "управления изменениями" Ицхака Кальдерона </w:t>
      </w:r>
      <w:proofErr w:type="spellStart"/>
      <w:r>
        <w:rPr>
          <w:rFonts w:ascii="Times New Roman" w:eastAsia="Times New Roman" w:hAnsi="Times New Roman" w:cs="Times New Roman"/>
          <w:highlight w:val="white"/>
        </w:rPr>
        <w:t>Адизеса</w:t>
      </w:r>
      <w:proofErr w:type="spellEnd"/>
      <w:r>
        <w:rPr>
          <w:rFonts w:ascii="Times New Roman" w:eastAsia="Times New Roman" w:hAnsi="Times New Roman" w:cs="Times New Roman"/>
          <w:highlight w:val="white"/>
        </w:rPr>
        <w:t>, чтобы обучить детей практическим навыкам управления и принятия решений. Это означает, что ребята не просто узнают об экологических проблемах, но и получают возможность активно влиять на игровой мир, самостоятельно выбирая пути их решения, определяя свою позицию и принимая ответственность за свои действия.</w:t>
      </w:r>
    </w:p>
    <w:p w14:paraId="7F8B1333" w14:textId="149B6D60" w:rsidR="003D69A7" w:rsidRPr="00134983" w:rsidRDefault="00000000" w:rsidP="00DB4B54">
      <w:pPr>
        <w:pStyle w:val="a4"/>
        <w:numPr>
          <w:ilvl w:val="0"/>
          <w:numId w:val="32"/>
        </w:numPr>
        <w:spacing w:line="360" w:lineRule="auto"/>
        <w:jc w:val="center"/>
        <w:outlineLvl w:val="0"/>
        <w:rPr>
          <w:rFonts w:ascii="Times New Roman" w:eastAsia="Times New Roman" w:hAnsi="Times New Roman" w:cs="Times New Roman"/>
          <w:b/>
          <w:color w:val="000000"/>
        </w:rPr>
      </w:pPr>
      <w:bookmarkStart w:id="22" w:name="_heading=h.z337ya" w:colFirst="0" w:colLast="0"/>
      <w:bookmarkStart w:id="23" w:name="_Toc196316672"/>
      <w:bookmarkEnd w:id="22"/>
      <w:r w:rsidRPr="00134983">
        <w:rPr>
          <w:rFonts w:ascii="Times New Roman" w:eastAsia="Times New Roman" w:hAnsi="Times New Roman" w:cs="Times New Roman"/>
          <w:b/>
          <w:color w:val="000000"/>
        </w:rPr>
        <w:t>Игровое материально-техническое обеспечение</w:t>
      </w:r>
      <w:bookmarkEnd w:id="23"/>
    </w:p>
    <w:p w14:paraId="156C81D8" w14:textId="0D75B4FC" w:rsidR="003D69A7"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Материалы, необходимые для </w:t>
      </w:r>
      <w:r w:rsidR="00CD4425">
        <w:rPr>
          <w:rFonts w:ascii="Times New Roman" w:eastAsia="Times New Roman" w:hAnsi="Times New Roman" w:cs="Times New Roman"/>
          <w:b/>
        </w:rPr>
        <w:t>«</w:t>
      </w:r>
      <w:r>
        <w:rPr>
          <w:rFonts w:ascii="Times New Roman" w:eastAsia="Times New Roman" w:hAnsi="Times New Roman" w:cs="Times New Roman"/>
          <w:b/>
        </w:rPr>
        <w:t>Прокачки экологических показателей</w:t>
      </w:r>
      <w:r w:rsidR="00CD4425">
        <w:rPr>
          <w:rFonts w:ascii="Times New Roman" w:eastAsia="Times New Roman" w:hAnsi="Times New Roman" w:cs="Times New Roman"/>
          <w:b/>
        </w:rPr>
        <w:t>»</w:t>
      </w:r>
      <w:r>
        <w:rPr>
          <w:rFonts w:ascii="Times New Roman" w:eastAsia="Times New Roman" w:hAnsi="Times New Roman" w:cs="Times New Roman"/>
          <w:b/>
          <w:color w:val="000000"/>
        </w:rPr>
        <w:t xml:space="preserve">: </w:t>
      </w:r>
    </w:p>
    <w:p w14:paraId="7EBDE7BF"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Блан</w:t>
      </w:r>
      <w:r>
        <w:rPr>
          <w:rFonts w:ascii="Times New Roman" w:eastAsia="Times New Roman" w:hAnsi="Times New Roman" w:cs="Times New Roman"/>
        </w:rPr>
        <w:t>к чек-листов</w:t>
      </w:r>
      <w:r>
        <w:rPr>
          <w:rFonts w:ascii="Times New Roman" w:eastAsia="Times New Roman" w:hAnsi="Times New Roman" w:cs="Times New Roman"/>
          <w:color w:val="000000"/>
        </w:rPr>
        <w:t>;</w:t>
      </w:r>
    </w:p>
    <w:p w14:paraId="56709800"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Деньги </w:t>
      </w:r>
      <w:r>
        <w:rPr>
          <w:rFonts w:ascii="Times New Roman" w:eastAsia="Times New Roman" w:hAnsi="Times New Roman" w:cs="Times New Roman"/>
        </w:rPr>
        <w:t>(</w:t>
      </w:r>
      <w:proofErr w:type="spellStart"/>
      <w:r>
        <w:rPr>
          <w:rFonts w:ascii="Times New Roman" w:eastAsia="Times New Roman" w:hAnsi="Times New Roman" w:cs="Times New Roman"/>
        </w:rPr>
        <w:t>Галиктионы</w:t>
      </w:r>
      <w:proofErr w:type="spellEnd"/>
      <w:r>
        <w:rPr>
          <w:rFonts w:ascii="Times New Roman" w:eastAsia="Times New Roman" w:hAnsi="Times New Roman" w:cs="Times New Roman"/>
        </w:rPr>
        <w:t>)</w:t>
      </w:r>
      <w:r>
        <w:rPr>
          <w:rFonts w:ascii="Times New Roman" w:eastAsia="Times New Roman" w:hAnsi="Times New Roman" w:cs="Times New Roman"/>
          <w:color w:val="000000"/>
        </w:rPr>
        <w:t>;</w:t>
      </w:r>
    </w:p>
    <w:p w14:paraId="38841D87" w14:textId="2038C934"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Мешочек </w:t>
      </w:r>
      <w:r w:rsidR="009C17BE">
        <w:rPr>
          <w:rFonts w:ascii="Times New Roman" w:eastAsia="Times New Roman" w:hAnsi="Times New Roman" w:cs="Times New Roman"/>
        </w:rPr>
        <w:t>«</w:t>
      </w:r>
      <w:r>
        <w:rPr>
          <w:rFonts w:ascii="Times New Roman" w:eastAsia="Times New Roman" w:hAnsi="Times New Roman" w:cs="Times New Roman"/>
        </w:rPr>
        <w:t>Лекарство</w:t>
      </w:r>
      <w:r w:rsidR="009C17BE">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ЕлиАнас</w:t>
      </w:r>
      <w:proofErr w:type="spellEnd"/>
      <w:r>
        <w:rPr>
          <w:rFonts w:ascii="Times New Roman" w:eastAsia="Times New Roman" w:hAnsi="Times New Roman" w:cs="Times New Roman"/>
        </w:rPr>
        <w:t>)</w:t>
      </w:r>
      <w:r>
        <w:rPr>
          <w:rFonts w:ascii="Times New Roman" w:eastAsia="Times New Roman" w:hAnsi="Times New Roman" w:cs="Times New Roman"/>
          <w:color w:val="000000"/>
        </w:rPr>
        <w:t>;</w:t>
      </w:r>
    </w:p>
    <w:p w14:paraId="3F6DA29A" w14:textId="5EAACACC" w:rsidR="003D69A7" w:rsidRDefault="00C137AB">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Ресурсы (</w:t>
      </w:r>
      <w:r w:rsidR="00CD4425">
        <w:rPr>
          <w:rFonts w:ascii="Times New Roman" w:eastAsia="Times New Roman" w:hAnsi="Times New Roman" w:cs="Times New Roman"/>
        </w:rPr>
        <w:t>руда</w:t>
      </w:r>
      <w:r>
        <w:rPr>
          <w:rFonts w:ascii="Times New Roman" w:eastAsia="Times New Roman" w:hAnsi="Times New Roman" w:cs="Times New Roman"/>
        </w:rPr>
        <w:t>, никель, ртуть, медь и т. д.)</w:t>
      </w:r>
      <w:r>
        <w:rPr>
          <w:rFonts w:ascii="Times New Roman" w:eastAsia="Times New Roman" w:hAnsi="Times New Roman" w:cs="Times New Roman"/>
          <w:color w:val="000000"/>
        </w:rPr>
        <w:t>;</w:t>
      </w:r>
    </w:p>
    <w:p w14:paraId="6C03D0A0"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Топографические карты;</w:t>
      </w:r>
    </w:p>
    <w:p w14:paraId="69676C6E"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Ключ;</w:t>
      </w:r>
    </w:p>
    <w:p w14:paraId="3FB79DCA"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Зеленые банданы;</w:t>
      </w:r>
    </w:p>
    <w:p w14:paraId="022D2275"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Карточки оружия;</w:t>
      </w:r>
    </w:p>
    <w:p w14:paraId="188F8E57"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Карточки маскировки;</w:t>
      </w:r>
    </w:p>
    <w:p w14:paraId="56545D0C"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Карточки брони;</w:t>
      </w:r>
    </w:p>
    <w:p w14:paraId="7D82841A" w14:textId="77777777" w:rsidR="003D69A7"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Сигнальные ленты;</w:t>
      </w:r>
    </w:p>
    <w:p w14:paraId="1E0D801B" w14:textId="77777777" w:rsidR="00CD4425" w:rsidRDefault="00000000" w:rsidP="00CD442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Документы -доказательства о виновности </w:t>
      </w:r>
      <w:proofErr w:type="spellStart"/>
      <w:r>
        <w:rPr>
          <w:rFonts w:ascii="Times New Roman" w:eastAsia="Times New Roman" w:hAnsi="Times New Roman" w:cs="Times New Roman"/>
        </w:rPr>
        <w:t>Шнайбера</w:t>
      </w:r>
      <w:proofErr w:type="spellEnd"/>
      <w:r>
        <w:rPr>
          <w:rFonts w:ascii="Times New Roman" w:eastAsia="Times New Roman" w:hAnsi="Times New Roman" w:cs="Times New Roman"/>
        </w:rPr>
        <w:t>.</w:t>
      </w:r>
    </w:p>
    <w:p w14:paraId="1905B250" w14:textId="77777777" w:rsidR="00134983" w:rsidRPr="00134983" w:rsidRDefault="00134983" w:rsidP="00134983">
      <w:pPr>
        <w:pStyle w:val="1"/>
        <w:spacing w:line="360" w:lineRule="auto"/>
        <w:jc w:val="center"/>
        <w:rPr>
          <w:rFonts w:ascii="Times New Roman" w:eastAsia="Times New Roman" w:hAnsi="Times New Roman" w:cs="Times New Roman"/>
          <w:b/>
          <w:bCs/>
          <w:color w:val="000000"/>
          <w:sz w:val="24"/>
          <w:szCs w:val="24"/>
          <w:lang w:val="ru"/>
        </w:rPr>
      </w:pPr>
      <w:bookmarkStart w:id="24" w:name="_Toc196316673"/>
      <w:r w:rsidRPr="00134983">
        <w:rPr>
          <w:rFonts w:ascii="Times New Roman" w:eastAsia="Times New Roman" w:hAnsi="Times New Roman" w:cs="Times New Roman"/>
          <w:b/>
          <w:bCs/>
          <w:color w:val="auto"/>
          <w:sz w:val="24"/>
          <w:szCs w:val="24"/>
        </w:rPr>
        <w:t xml:space="preserve">7. </w:t>
      </w:r>
      <w:r w:rsidRPr="00134983">
        <w:rPr>
          <w:rFonts w:ascii="Times New Roman" w:eastAsia="Times New Roman" w:hAnsi="Times New Roman" w:cs="Times New Roman"/>
          <w:b/>
          <w:bCs/>
          <w:color w:val="000000"/>
          <w:sz w:val="24"/>
          <w:szCs w:val="24"/>
          <w:lang w:val="ru"/>
        </w:rPr>
        <w:t>Нормативно-правовое обеспечение программы</w:t>
      </w:r>
      <w:bookmarkEnd w:id="24"/>
    </w:p>
    <w:p w14:paraId="0A967045" w14:textId="77777777" w:rsidR="00134983" w:rsidRPr="00DF6C76" w:rsidRDefault="00134983" w:rsidP="00134983">
      <w:pPr>
        <w:widowControl w:val="0"/>
        <w:pBdr>
          <w:top w:val="nil"/>
          <w:left w:val="nil"/>
          <w:bottom w:val="nil"/>
          <w:right w:val="nil"/>
          <w:between w:val="nil"/>
        </w:pBdr>
        <w:tabs>
          <w:tab w:val="left" w:pos="-1843"/>
        </w:tabs>
        <w:spacing w:line="360" w:lineRule="auto"/>
        <w:ind w:left="426"/>
        <w:jc w:val="center"/>
        <w:rPr>
          <w:rFonts w:ascii="Times New Roman" w:eastAsia="Times New Roman" w:hAnsi="Times New Roman" w:cs="Times New Roman"/>
          <w:b/>
          <w:color w:val="000000"/>
          <w:lang w:val="ru"/>
        </w:rPr>
      </w:pPr>
      <w:r w:rsidRPr="00DF6C76">
        <w:rPr>
          <w:rFonts w:ascii="Times New Roman" w:eastAsia="Times New Roman" w:hAnsi="Times New Roman" w:cs="Times New Roman"/>
          <w:b/>
          <w:color w:val="000000"/>
          <w:lang w:val="ru"/>
        </w:rPr>
        <w:t>Международный уровень правового регулирования</w:t>
      </w:r>
    </w:p>
    <w:p w14:paraId="485DCC4D" w14:textId="60758849" w:rsidR="00134983" w:rsidRPr="00134983" w:rsidRDefault="00134983" w:rsidP="00134983">
      <w:pPr>
        <w:pStyle w:val="a4"/>
        <w:widowControl w:val="0"/>
        <w:numPr>
          <w:ilvl w:val="3"/>
          <w:numId w:val="22"/>
        </w:numPr>
        <w:pBdr>
          <w:top w:val="nil"/>
          <w:left w:val="nil"/>
          <w:bottom w:val="nil"/>
          <w:right w:val="nil"/>
          <w:between w:val="nil"/>
        </w:pBdr>
        <w:spacing w:line="360" w:lineRule="auto"/>
        <w:ind w:left="709" w:firstLine="0"/>
        <w:jc w:val="both"/>
        <w:rPr>
          <w:rFonts w:ascii="Times New Roman" w:eastAsia="Times New Roman" w:hAnsi="Times New Roman" w:cs="Times New Roman"/>
          <w:color w:val="000000"/>
          <w:lang w:val="ru"/>
        </w:rPr>
      </w:pPr>
      <w:r w:rsidRPr="00134983">
        <w:rPr>
          <w:rFonts w:ascii="Times New Roman" w:eastAsia="Times New Roman" w:hAnsi="Times New Roman" w:cs="Times New Roman"/>
          <w:color w:val="000000"/>
          <w:lang w:val="ru"/>
        </w:rPr>
        <w:t>Конвенция ООН о правах ребёнка.</w:t>
      </w:r>
    </w:p>
    <w:p w14:paraId="51737984" w14:textId="77777777" w:rsidR="00134983" w:rsidRPr="00DF6C76" w:rsidRDefault="00134983" w:rsidP="00134983">
      <w:pPr>
        <w:widowControl w:val="0"/>
        <w:pBdr>
          <w:top w:val="nil"/>
          <w:left w:val="nil"/>
          <w:bottom w:val="nil"/>
          <w:right w:val="nil"/>
          <w:between w:val="nil"/>
        </w:pBdr>
        <w:tabs>
          <w:tab w:val="left" w:pos="426"/>
        </w:tabs>
        <w:spacing w:line="360" w:lineRule="auto"/>
        <w:ind w:left="426"/>
        <w:jc w:val="center"/>
        <w:rPr>
          <w:rFonts w:ascii="Times New Roman" w:eastAsia="Times New Roman" w:hAnsi="Times New Roman" w:cs="Times New Roman"/>
          <w:b/>
          <w:color w:val="000000"/>
          <w:lang w:val="ru"/>
        </w:rPr>
      </w:pPr>
      <w:r w:rsidRPr="00DF6C76">
        <w:rPr>
          <w:rFonts w:ascii="Times New Roman" w:eastAsia="Times New Roman" w:hAnsi="Times New Roman" w:cs="Times New Roman"/>
          <w:b/>
          <w:color w:val="000000"/>
          <w:lang w:val="ru"/>
        </w:rPr>
        <w:t>Федеральный уровень правового регулирования</w:t>
      </w:r>
    </w:p>
    <w:p w14:paraId="5609AB19"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Конституция Российской Федерации;</w:t>
      </w:r>
    </w:p>
    <w:p w14:paraId="4BF5B85F"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Федеральный закон «Об основных гарантиях прав ребёнка в РФ»;</w:t>
      </w:r>
    </w:p>
    <w:p w14:paraId="2CAEE9A2"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Федеральный закон «Об образовании в РФ»;</w:t>
      </w:r>
    </w:p>
    <w:p w14:paraId="4D45AC84"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Федеральный закон «О защите детей от информации, причиняющей вред их здоровью и развитию» (с изменениями на 31.07.2020);</w:t>
      </w:r>
    </w:p>
    <w:p w14:paraId="04F8146E"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Трудовой кодекс РФ;</w:t>
      </w:r>
    </w:p>
    <w:p w14:paraId="3C347696"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lastRenderedPageBreak/>
        <w:t>Гражданский кодекс РФ;</w:t>
      </w:r>
    </w:p>
    <w:p w14:paraId="43B61BEE"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СанПиН 2.4.3648-20 «Санитарно-эпидемиологические требования к организациям воспитания и обучения, отдыха и оздоровления детей и молодёжи»;</w:t>
      </w:r>
    </w:p>
    <w:p w14:paraId="3C5A3F38" w14:textId="77777777" w:rsidR="00134983" w:rsidRPr="00DF6C76" w:rsidRDefault="00134983" w:rsidP="00134983">
      <w:pPr>
        <w:widowControl w:val="0"/>
        <w:numPr>
          <w:ilvl w:val="0"/>
          <w:numId w:val="39"/>
        </w:numPr>
        <w:pBdr>
          <w:top w:val="nil"/>
          <w:left w:val="nil"/>
          <w:bottom w:val="nil"/>
          <w:right w:val="nil"/>
          <w:between w:val="nil"/>
        </w:pBdr>
        <w:shd w:val="clear" w:color="auto" w:fill="FFFFFF"/>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Приказ Министерства Просвещения РФ «Об утверждении порядка организации и осуществления образовательной деятельности по дополнительным общеобразовательным программам» (от 09.11.2018 с изменениями от 5 сентября 2019, 30 сентября 2020).</w:t>
      </w:r>
    </w:p>
    <w:p w14:paraId="6D38254D" w14:textId="77777777" w:rsidR="00134983" w:rsidRPr="00DF6C76" w:rsidRDefault="00134983" w:rsidP="00134983">
      <w:pPr>
        <w:widowControl w:val="0"/>
        <w:pBdr>
          <w:top w:val="nil"/>
          <w:left w:val="nil"/>
          <w:bottom w:val="nil"/>
          <w:right w:val="nil"/>
          <w:between w:val="nil"/>
        </w:pBdr>
        <w:tabs>
          <w:tab w:val="left" w:pos="426"/>
        </w:tabs>
        <w:spacing w:line="360" w:lineRule="auto"/>
        <w:ind w:firstLine="709"/>
        <w:rPr>
          <w:rFonts w:ascii="Times New Roman" w:eastAsia="Times New Roman" w:hAnsi="Times New Roman" w:cs="Times New Roman"/>
          <w:b/>
          <w:color w:val="000000"/>
          <w:lang w:val="ru"/>
        </w:rPr>
      </w:pPr>
      <w:r w:rsidRPr="00DF6C76">
        <w:rPr>
          <w:rFonts w:ascii="Times New Roman" w:eastAsia="Times New Roman" w:hAnsi="Times New Roman" w:cs="Times New Roman"/>
          <w:b/>
          <w:color w:val="000000"/>
          <w:lang w:val="ru"/>
        </w:rPr>
        <w:t>Региональный уровень правового регулирования</w:t>
      </w:r>
    </w:p>
    <w:p w14:paraId="1DFBF2A3" w14:textId="77777777" w:rsidR="00134983" w:rsidRPr="00DF6C76" w:rsidRDefault="00134983" w:rsidP="00134983">
      <w:pPr>
        <w:widowControl w:val="0"/>
        <w:numPr>
          <w:ilvl w:val="0"/>
          <w:numId w:val="36"/>
        </w:numPr>
        <w:pBdr>
          <w:top w:val="nil"/>
          <w:left w:val="nil"/>
          <w:bottom w:val="nil"/>
          <w:right w:val="nil"/>
          <w:between w:val="nil"/>
        </w:pBdr>
        <w:tabs>
          <w:tab w:val="left" w:pos="-2552"/>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Закон Тюменской области «О защите прав ребёнка»;</w:t>
      </w:r>
    </w:p>
    <w:p w14:paraId="65980DD6" w14:textId="77777777" w:rsidR="00134983" w:rsidRPr="00DF6C76" w:rsidRDefault="00134983" w:rsidP="00134983">
      <w:pPr>
        <w:widowControl w:val="0"/>
        <w:numPr>
          <w:ilvl w:val="0"/>
          <w:numId w:val="36"/>
        </w:numPr>
        <w:pBdr>
          <w:top w:val="nil"/>
          <w:left w:val="nil"/>
          <w:bottom w:val="nil"/>
          <w:right w:val="nil"/>
          <w:between w:val="nil"/>
        </w:pBdr>
        <w:tabs>
          <w:tab w:val="left" w:pos="-2552"/>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Стандарт безопасности отдыха и оздоровления детей в загородных оздоровительных учреждениях и организациях Тюменской области;</w:t>
      </w:r>
    </w:p>
    <w:p w14:paraId="1557B48B" w14:textId="284C3E81" w:rsidR="00134983" w:rsidRPr="00DF6C76" w:rsidRDefault="00134983" w:rsidP="00134983">
      <w:pPr>
        <w:widowControl w:val="0"/>
        <w:numPr>
          <w:ilvl w:val="0"/>
          <w:numId w:val="36"/>
        </w:numPr>
        <w:pBdr>
          <w:top w:val="nil"/>
          <w:left w:val="nil"/>
          <w:bottom w:val="nil"/>
          <w:right w:val="nil"/>
          <w:between w:val="nil"/>
        </w:pBdr>
        <w:tabs>
          <w:tab w:val="left" w:pos="-2552"/>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Постановление Правительства Тюменской области «Об организации отдыха и оздоровления детей санаторно-курортных и оздоровительных организациях различных типов»</w:t>
      </w:r>
      <w:r w:rsidR="00F33E11">
        <w:rPr>
          <w:rFonts w:ascii="Times New Roman" w:eastAsia="Times New Roman" w:hAnsi="Times New Roman" w:cs="Times New Roman"/>
          <w:color w:val="000000"/>
          <w:lang w:val="ru"/>
        </w:rPr>
        <w:t>.</w:t>
      </w:r>
    </w:p>
    <w:p w14:paraId="1AC595B4" w14:textId="77777777" w:rsidR="00134983" w:rsidRPr="00DF6C76" w:rsidRDefault="00134983" w:rsidP="00134983">
      <w:pPr>
        <w:widowControl w:val="0"/>
        <w:pBdr>
          <w:top w:val="nil"/>
          <w:left w:val="nil"/>
          <w:bottom w:val="nil"/>
          <w:right w:val="nil"/>
          <w:between w:val="nil"/>
        </w:pBdr>
        <w:tabs>
          <w:tab w:val="left" w:pos="-2552"/>
        </w:tabs>
        <w:spacing w:line="360" w:lineRule="auto"/>
        <w:ind w:left="426"/>
        <w:jc w:val="center"/>
        <w:rPr>
          <w:rFonts w:ascii="Times New Roman" w:eastAsia="Times New Roman" w:hAnsi="Times New Roman" w:cs="Times New Roman"/>
          <w:b/>
          <w:color w:val="000000"/>
          <w:lang w:val="ru"/>
        </w:rPr>
      </w:pPr>
      <w:r w:rsidRPr="00DF6C76">
        <w:rPr>
          <w:rFonts w:ascii="Times New Roman" w:eastAsia="Times New Roman" w:hAnsi="Times New Roman" w:cs="Times New Roman"/>
          <w:b/>
          <w:color w:val="000000"/>
          <w:lang w:val="ru"/>
        </w:rPr>
        <w:t>Уровень организации</w:t>
      </w:r>
    </w:p>
    <w:p w14:paraId="290CD0F1" w14:textId="77777777" w:rsidR="00134983" w:rsidRPr="00DF6C76" w:rsidRDefault="00134983" w:rsidP="00134983">
      <w:pPr>
        <w:widowControl w:val="0"/>
        <w:numPr>
          <w:ilvl w:val="0"/>
          <w:numId w:val="37"/>
        </w:numPr>
        <w:pBdr>
          <w:top w:val="nil"/>
          <w:left w:val="nil"/>
          <w:bottom w:val="nil"/>
          <w:right w:val="nil"/>
          <w:between w:val="nil"/>
        </w:pBdr>
        <w:tabs>
          <w:tab w:val="left" w:pos="-2268"/>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Устав АНО ДООЦ «Алые паруса»;</w:t>
      </w:r>
    </w:p>
    <w:p w14:paraId="6BB86A04" w14:textId="77777777" w:rsidR="00134983" w:rsidRPr="00DF6C76" w:rsidRDefault="00134983" w:rsidP="00134983">
      <w:pPr>
        <w:widowControl w:val="0"/>
        <w:numPr>
          <w:ilvl w:val="0"/>
          <w:numId w:val="37"/>
        </w:numPr>
        <w:pBdr>
          <w:top w:val="nil"/>
          <w:left w:val="nil"/>
          <w:bottom w:val="nil"/>
          <w:right w:val="nil"/>
          <w:between w:val="nil"/>
        </w:pBdr>
        <w:tabs>
          <w:tab w:val="left" w:pos="-2268"/>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Должностные инструкции сотрудников АНО ДООЦ «Алые паруса»;</w:t>
      </w:r>
    </w:p>
    <w:p w14:paraId="1CC80BB3" w14:textId="77777777" w:rsidR="00134983" w:rsidRPr="00DF6C76" w:rsidRDefault="00134983" w:rsidP="00134983">
      <w:pPr>
        <w:widowControl w:val="0"/>
        <w:numPr>
          <w:ilvl w:val="0"/>
          <w:numId w:val="37"/>
        </w:numPr>
        <w:pBdr>
          <w:top w:val="nil"/>
          <w:left w:val="nil"/>
          <w:bottom w:val="nil"/>
          <w:right w:val="nil"/>
          <w:between w:val="nil"/>
        </w:pBdr>
        <w:tabs>
          <w:tab w:val="left" w:pos="-2268"/>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Правила пребывания детей на территории АНО ДООЦ «Алые паруса»;</w:t>
      </w:r>
    </w:p>
    <w:p w14:paraId="41758966" w14:textId="77777777" w:rsidR="00134983" w:rsidRPr="00DF6C76" w:rsidRDefault="00134983" w:rsidP="00134983">
      <w:pPr>
        <w:widowControl w:val="0"/>
        <w:numPr>
          <w:ilvl w:val="0"/>
          <w:numId w:val="37"/>
        </w:numPr>
        <w:pBdr>
          <w:top w:val="nil"/>
          <w:left w:val="nil"/>
          <w:bottom w:val="nil"/>
          <w:right w:val="nil"/>
          <w:between w:val="nil"/>
        </w:pBdr>
        <w:tabs>
          <w:tab w:val="left" w:pos="-2268"/>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Порядок расследования несчастных случаев с детьми;</w:t>
      </w:r>
    </w:p>
    <w:p w14:paraId="53BD00AF" w14:textId="207CDE69" w:rsidR="00134983" w:rsidRPr="00134983" w:rsidRDefault="00134983" w:rsidP="00134983">
      <w:pPr>
        <w:widowControl w:val="0"/>
        <w:numPr>
          <w:ilvl w:val="0"/>
          <w:numId w:val="37"/>
        </w:numPr>
        <w:pBdr>
          <w:top w:val="nil"/>
          <w:left w:val="nil"/>
          <w:bottom w:val="nil"/>
          <w:right w:val="nil"/>
          <w:between w:val="nil"/>
        </w:pBdr>
        <w:tabs>
          <w:tab w:val="left" w:pos="-2268"/>
        </w:tabs>
        <w:spacing w:line="360" w:lineRule="auto"/>
        <w:ind w:left="0" w:firstLine="709"/>
        <w:jc w:val="both"/>
        <w:rPr>
          <w:rFonts w:ascii="Times New Roman" w:eastAsia="Times New Roman" w:hAnsi="Times New Roman" w:cs="Times New Roman"/>
          <w:color w:val="000000"/>
          <w:lang w:val="ru"/>
        </w:rPr>
      </w:pPr>
      <w:r w:rsidRPr="00DF6C76">
        <w:rPr>
          <w:rFonts w:ascii="Times New Roman" w:eastAsia="Times New Roman" w:hAnsi="Times New Roman" w:cs="Times New Roman"/>
          <w:color w:val="000000"/>
          <w:lang w:val="ru"/>
        </w:rPr>
        <w:t>Правила по технике безопасности и правила поведения детей в АНО ДООЦ «Алые паруса».</w:t>
      </w:r>
    </w:p>
    <w:p w14:paraId="5220EA7C" w14:textId="6D0EDEEE" w:rsidR="003D69A7" w:rsidRPr="00134983" w:rsidRDefault="00000000" w:rsidP="00373A28">
      <w:pPr>
        <w:pStyle w:val="1"/>
        <w:numPr>
          <w:ilvl w:val="0"/>
          <w:numId w:val="40"/>
        </w:numPr>
        <w:spacing w:before="0" w:line="360" w:lineRule="auto"/>
        <w:jc w:val="center"/>
        <w:rPr>
          <w:rFonts w:ascii="Times New Roman" w:eastAsia="Times New Roman" w:hAnsi="Times New Roman" w:cs="Times New Roman"/>
          <w:b/>
          <w:bCs/>
          <w:color w:val="auto"/>
          <w:sz w:val="24"/>
          <w:szCs w:val="24"/>
        </w:rPr>
      </w:pPr>
      <w:bookmarkStart w:id="25" w:name="_Toc196316674"/>
      <w:r w:rsidRPr="00134983">
        <w:rPr>
          <w:rFonts w:ascii="Times New Roman" w:hAnsi="Times New Roman" w:cs="Times New Roman"/>
          <w:b/>
          <w:bCs/>
          <w:color w:val="auto"/>
          <w:sz w:val="24"/>
          <w:szCs w:val="24"/>
        </w:rPr>
        <w:t>Эффективность программы</w:t>
      </w:r>
      <w:bookmarkEnd w:id="25"/>
    </w:p>
    <w:p w14:paraId="53D0880A" w14:textId="77777777" w:rsidR="003D69A7" w:rsidRDefault="00000000" w:rsidP="00373A28">
      <w:pPr>
        <w:pStyle w:val="1"/>
        <w:spacing w:before="0" w:line="360" w:lineRule="auto"/>
        <w:ind w:left="720"/>
        <w:rPr>
          <w:rFonts w:ascii="Times New Roman" w:eastAsia="Times New Roman" w:hAnsi="Times New Roman" w:cs="Times New Roman"/>
          <w:color w:val="000000"/>
          <w:sz w:val="24"/>
          <w:szCs w:val="24"/>
        </w:rPr>
      </w:pPr>
      <w:bookmarkStart w:id="26" w:name="_heading=h.tz3zrx4b5k8g" w:colFirst="0" w:colLast="0"/>
      <w:bookmarkStart w:id="27" w:name="_Toc196316675"/>
      <w:bookmarkEnd w:id="26"/>
      <w:r>
        <w:rPr>
          <w:rFonts w:ascii="Times New Roman" w:eastAsia="Times New Roman" w:hAnsi="Times New Roman" w:cs="Times New Roman"/>
          <w:color w:val="000000"/>
          <w:sz w:val="24"/>
          <w:szCs w:val="24"/>
        </w:rPr>
        <w:t>Критерии, показатели, способы и методы оценки эффективности программы</w:t>
      </w:r>
      <w:bookmarkEnd w:id="27"/>
    </w:p>
    <w:tbl>
      <w:tblPr>
        <w:tblW w:w="0" w:type="auto"/>
        <w:jc w:val="center"/>
        <w:tblCellMar>
          <w:top w:w="15" w:type="dxa"/>
          <w:left w:w="15" w:type="dxa"/>
          <w:bottom w:w="15" w:type="dxa"/>
          <w:right w:w="15" w:type="dxa"/>
        </w:tblCellMar>
        <w:tblLook w:val="04A0" w:firstRow="1" w:lastRow="0" w:firstColumn="1" w:lastColumn="0" w:noHBand="0" w:noVBand="1"/>
      </w:tblPr>
      <w:tblGrid>
        <w:gridCol w:w="3154"/>
        <w:gridCol w:w="3424"/>
        <w:gridCol w:w="3045"/>
      </w:tblGrid>
      <w:tr w:rsidR="00373A28" w:rsidRPr="00373A28" w14:paraId="28043B4B"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67F8D" w14:textId="77777777" w:rsidR="00373A28" w:rsidRPr="00373A28" w:rsidRDefault="00373A28" w:rsidP="00373A28">
            <w:pPr>
              <w:spacing w:line="360" w:lineRule="auto"/>
              <w:jc w:val="center"/>
              <w:rPr>
                <w:rFonts w:ascii="Times New Roman" w:hAnsi="Times New Roman" w:cs="Times New Roman"/>
              </w:rPr>
            </w:pPr>
            <w:r w:rsidRPr="00373A28">
              <w:rPr>
                <w:rFonts w:ascii="Times New Roman" w:hAnsi="Times New Roman" w:cs="Times New Roman"/>
                <w:b/>
                <w:bCs/>
              </w:rPr>
              <w:t>Критерий: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8397D" w14:textId="77777777" w:rsidR="00373A28" w:rsidRPr="00373A28" w:rsidRDefault="00373A28" w:rsidP="00373A28">
            <w:pPr>
              <w:spacing w:line="360" w:lineRule="auto"/>
              <w:jc w:val="center"/>
              <w:rPr>
                <w:rFonts w:ascii="Times New Roman" w:hAnsi="Times New Roman" w:cs="Times New Roman"/>
              </w:rPr>
            </w:pPr>
            <w:r w:rsidRPr="00373A28">
              <w:rPr>
                <w:rFonts w:ascii="Times New Roman" w:hAnsi="Times New Roman" w:cs="Times New Roman"/>
                <w:b/>
                <w:bCs/>
              </w:rPr>
              <w:t>Показатели: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22E39" w14:textId="77777777" w:rsidR="00373A28" w:rsidRPr="00373A28" w:rsidRDefault="00373A28" w:rsidP="00373A28">
            <w:pPr>
              <w:spacing w:line="360" w:lineRule="auto"/>
              <w:jc w:val="center"/>
              <w:rPr>
                <w:rFonts w:ascii="Times New Roman" w:hAnsi="Times New Roman" w:cs="Times New Roman"/>
              </w:rPr>
            </w:pPr>
            <w:r w:rsidRPr="00373A28">
              <w:rPr>
                <w:rFonts w:ascii="Times New Roman" w:hAnsi="Times New Roman" w:cs="Times New Roman"/>
                <w:b/>
                <w:bCs/>
              </w:rPr>
              <w:t>Методы оценки:</w:t>
            </w:r>
          </w:p>
        </w:tc>
      </w:tr>
      <w:tr w:rsidR="00373A28" w:rsidRPr="00373A28" w14:paraId="7A6BF33E"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36604"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У детей развито чувство гражданской ответственности и патриотизма через знакомство с историей Олимпийских игр 1980 года;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D8305"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 xml:space="preserve">Правильно выполненные задания во время </w:t>
            </w:r>
            <w:proofErr w:type="spellStart"/>
            <w:r w:rsidRPr="00373A28">
              <w:rPr>
                <w:rFonts w:ascii="Times New Roman" w:hAnsi="Times New Roman" w:cs="Times New Roman"/>
              </w:rPr>
              <w:t>общелагерного</w:t>
            </w:r>
            <w:proofErr w:type="spellEnd"/>
            <w:r w:rsidRPr="00373A28">
              <w:rPr>
                <w:rFonts w:ascii="Times New Roman" w:hAnsi="Times New Roman" w:cs="Times New Roman"/>
              </w:rPr>
              <w:t xml:space="preserve"> мероприятия, результаты участия в игровом времени, результаты участия в Патриотических мероприятиях.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808F1"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Наблюдение, опрос, лист оценки мероприятий, анкетирование.</w:t>
            </w:r>
          </w:p>
        </w:tc>
      </w:tr>
      <w:tr w:rsidR="00373A28" w:rsidRPr="00373A28" w14:paraId="428C4603"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F8EBB"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Детям знают как внешние информационные угрозы влияют на сознание человека;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3637D" w14:textId="07FE96F8"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 xml:space="preserve">Результаты отрядных и </w:t>
            </w:r>
            <w:proofErr w:type="spellStart"/>
            <w:r w:rsidRPr="00373A28">
              <w:rPr>
                <w:rFonts w:ascii="Times New Roman" w:hAnsi="Times New Roman" w:cs="Times New Roman"/>
              </w:rPr>
              <w:t>общелагерных</w:t>
            </w:r>
            <w:proofErr w:type="spellEnd"/>
            <w:r w:rsidRPr="00373A28">
              <w:rPr>
                <w:rFonts w:ascii="Times New Roman" w:hAnsi="Times New Roman" w:cs="Times New Roman"/>
              </w:rPr>
              <w:t xml:space="preserve"> мероприятий, результаты участия в игровом времени.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C9E28"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Наблюдение, выполнение игровых заданий, опрос, анкетирование.</w:t>
            </w:r>
          </w:p>
        </w:tc>
      </w:tr>
      <w:tr w:rsidR="00373A28" w:rsidRPr="00373A28" w14:paraId="6961430B"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6C6FF" w14:textId="2A9F8D83"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lastRenderedPageBreak/>
              <w:t>Дети знают, как осуществлялась борьба с экономическими проблемами, возникающими на этапе подготовки Олимпиады;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CD94F"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 xml:space="preserve">Результаты участия </w:t>
            </w:r>
            <w:proofErr w:type="gramStart"/>
            <w:r w:rsidRPr="00373A28">
              <w:rPr>
                <w:rFonts w:ascii="Times New Roman" w:hAnsi="Times New Roman" w:cs="Times New Roman"/>
              </w:rPr>
              <w:t xml:space="preserve">в </w:t>
            </w:r>
            <w:proofErr w:type="spellStart"/>
            <w:r w:rsidRPr="00373A28">
              <w:rPr>
                <w:rFonts w:ascii="Times New Roman" w:hAnsi="Times New Roman" w:cs="Times New Roman"/>
              </w:rPr>
              <w:t>в</w:t>
            </w:r>
            <w:proofErr w:type="spellEnd"/>
            <w:proofErr w:type="gramEnd"/>
            <w:r w:rsidRPr="00373A28">
              <w:rPr>
                <w:rFonts w:ascii="Times New Roman" w:hAnsi="Times New Roman" w:cs="Times New Roman"/>
              </w:rPr>
              <w:t xml:space="preserve"> игровом времени. Правильно выполненные задания во время </w:t>
            </w:r>
            <w:proofErr w:type="spellStart"/>
            <w:r w:rsidRPr="00373A28">
              <w:rPr>
                <w:rFonts w:ascii="Times New Roman" w:hAnsi="Times New Roman" w:cs="Times New Roman"/>
              </w:rPr>
              <w:t>общелагерного</w:t>
            </w:r>
            <w:proofErr w:type="spellEnd"/>
            <w:r w:rsidRPr="00373A28">
              <w:rPr>
                <w:rFonts w:ascii="Times New Roman" w:hAnsi="Times New Roman" w:cs="Times New Roman"/>
              </w:rPr>
              <w:t xml:space="preserve"> мероприятия.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9A023"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Анкетирование, наблюдение, опрос, лист оценки мероприятия, анализ результатов практической деятельности.</w:t>
            </w:r>
          </w:p>
        </w:tc>
      </w:tr>
      <w:tr w:rsidR="00373A28" w:rsidRPr="00373A28" w14:paraId="0F2A644A"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5DF27"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Созданы условия для практической реализации проектной деятельности в рамках ролевой игры живого действия;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EB310"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 xml:space="preserve">Правильно выполненные задания во время отрядных мероприятий, результаты </w:t>
            </w:r>
            <w:proofErr w:type="spellStart"/>
            <w:r w:rsidRPr="00373A28">
              <w:rPr>
                <w:rFonts w:ascii="Times New Roman" w:hAnsi="Times New Roman" w:cs="Times New Roman"/>
              </w:rPr>
              <w:t>общелагерных</w:t>
            </w:r>
            <w:proofErr w:type="spellEnd"/>
            <w:r w:rsidRPr="00373A28">
              <w:rPr>
                <w:rFonts w:ascii="Times New Roman" w:hAnsi="Times New Roman" w:cs="Times New Roman"/>
              </w:rPr>
              <w:t xml:space="preserve"> мероприятий, результаты игрового времени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822C2"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Наблюдения, итоговые задания, проверка знаний (опрос), лист оценки мероприятия, анализ результатов практической деятельности.</w:t>
            </w:r>
          </w:p>
        </w:tc>
      </w:tr>
      <w:tr w:rsidR="00373A28" w:rsidRPr="00373A28" w14:paraId="6D5F21A0" w14:textId="77777777" w:rsidTr="00373A2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62F71"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Дети получили знания об ответственном отношении к безопасности своей страны.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6E39B" w14:textId="3B2C2CEC"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Результаты участия в игровом времени, рассуждения детей, готовность детьми защищать честь своей страны.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69E2D" w14:textId="77777777" w:rsidR="00373A28" w:rsidRPr="00373A28" w:rsidRDefault="00373A28" w:rsidP="00373A28">
            <w:pPr>
              <w:spacing w:line="360" w:lineRule="auto"/>
              <w:rPr>
                <w:rFonts w:ascii="Times New Roman" w:hAnsi="Times New Roman" w:cs="Times New Roman"/>
              </w:rPr>
            </w:pPr>
            <w:r w:rsidRPr="00373A28">
              <w:rPr>
                <w:rFonts w:ascii="Times New Roman" w:hAnsi="Times New Roman" w:cs="Times New Roman"/>
              </w:rPr>
              <w:t>Наблюдения, анкетирование, лист оценки мероприятий.</w:t>
            </w:r>
          </w:p>
        </w:tc>
      </w:tr>
    </w:tbl>
    <w:p w14:paraId="207CF77C" w14:textId="77777777" w:rsidR="00C43F54" w:rsidRPr="00C43F54" w:rsidRDefault="00C43F54" w:rsidP="00C43F54"/>
    <w:p w14:paraId="1987BEA3" w14:textId="77777777" w:rsidR="003D69A7" w:rsidRDefault="00000000" w:rsidP="00134983">
      <w:pPr>
        <w:spacing w:line="360" w:lineRule="auto"/>
        <w:jc w:val="center"/>
        <w:rPr>
          <w:rFonts w:ascii="Times New Roman" w:eastAsia="Times New Roman" w:hAnsi="Times New Roman" w:cs="Times New Roman"/>
          <w:b/>
          <w:color w:val="000000"/>
        </w:rPr>
      </w:pPr>
      <w:bookmarkStart w:id="28" w:name="_heading=h.4i7ojhp" w:colFirst="0" w:colLast="0"/>
      <w:bookmarkEnd w:id="28"/>
      <w:r>
        <w:rPr>
          <w:rFonts w:ascii="Times New Roman" w:eastAsia="Times New Roman" w:hAnsi="Times New Roman" w:cs="Times New Roman"/>
          <w:b/>
          <w:color w:val="000000"/>
        </w:rPr>
        <w:t>Способы и методы оценки качества реализации</w:t>
      </w:r>
    </w:p>
    <w:p w14:paraId="07A9383A" w14:textId="77777777" w:rsidR="003D69A7" w:rsidRDefault="00000000" w:rsidP="00134983">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образовательного компонента программы</w:t>
      </w:r>
    </w:p>
    <w:p w14:paraId="01DEC7B7" w14:textId="77777777" w:rsidR="003D69A7" w:rsidRDefault="00000000">
      <w:pPr>
        <w:numPr>
          <w:ilvl w:val="6"/>
          <w:numId w:val="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Анкета (анализ эффективности будет происходить на основе сравнительного анализа ответов въездного и выездного анкетирования);</w:t>
      </w:r>
    </w:p>
    <w:p w14:paraId="5AA06543" w14:textId="687A39A3" w:rsidR="003D69A7" w:rsidRDefault="00000000">
      <w:pPr>
        <w:numPr>
          <w:ilvl w:val="6"/>
          <w:numId w:val="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Метод «Облако слов» – это визуальное представление списка категорий или тегов, ключевых слов. </w:t>
      </w:r>
      <w:r w:rsidR="00777EA1">
        <w:rPr>
          <w:rFonts w:ascii="Times New Roman" w:eastAsia="Times New Roman" w:hAnsi="Times New Roman" w:cs="Times New Roman"/>
          <w:color w:val="000000"/>
        </w:rPr>
        <w:t>С помощью «Облака слов»</w:t>
      </w:r>
      <w:r>
        <w:rPr>
          <w:rFonts w:ascii="Times New Roman" w:eastAsia="Times New Roman" w:hAnsi="Times New Roman" w:cs="Times New Roman"/>
          <w:color w:val="000000"/>
        </w:rPr>
        <w:t xml:space="preserve"> руководитель проекта может составить общую картину понимания образовательного компонента детьми, выявив, запомнившиеся им, наиболее важные слова.</w:t>
      </w:r>
    </w:p>
    <w:p w14:paraId="0578F63D" w14:textId="4FD3DFD0" w:rsidR="00134983" w:rsidRDefault="00000000" w:rsidP="00134983">
      <w:pPr>
        <w:numPr>
          <w:ilvl w:val="6"/>
          <w:numId w:val="6"/>
        </w:numPr>
        <w:pBdr>
          <w:top w:val="nil"/>
          <w:left w:val="nil"/>
          <w:bottom w:val="nil"/>
          <w:right w:val="nil"/>
          <w:between w:val="nil"/>
        </w:pBdr>
        <w:spacing w:line="360" w:lineRule="auto"/>
        <w:ind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Итоговая рефлексия, </w:t>
      </w:r>
      <w:r>
        <w:rPr>
          <w:rFonts w:ascii="Times New Roman" w:eastAsia="Times New Roman" w:hAnsi="Times New Roman" w:cs="Times New Roman"/>
        </w:rPr>
        <w:t>экспресс-газета</w:t>
      </w:r>
      <w:r>
        <w:rPr>
          <w:rFonts w:ascii="Times New Roman" w:eastAsia="Times New Roman" w:hAnsi="Times New Roman" w:cs="Times New Roman"/>
          <w:color w:val="000000"/>
        </w:rPr>
        <w:t xml:space="preserve"> – в конце игры, предусмотрена общая рефлексия с Мастерами игры, где с детьми будет проведен</w:t>
      </w:r>
      <w:r>
        <w:rPr>
          <w:rFonts w:ascii="Times New Roman" w:eastAsia="Times New Roman" w:hAnsi="Times New Roman" w:cs="Times New Roman"/>
        </w:rPr>
        <w:t>о мероприятие</w:t>
      </w:r>
      <w:r>
        <w:rPr>
          <w:rFonts w:ascii="Times New Roman" w:eastAsia="Times New Roman" w:hAnsi="Times New Roman" w:cs="Times New Roman"/>
          <w:color w:val="000000"/>
        </w:rPr>
        <w:t xml:space="preserve"> об идее и смысле ролевой игры, в которой они смогли принять участие. Рефлексия </w:t>
      </w:r>
      <w:r w:rsidR="00134983">
        <w:rPr>
          <w:rFonts w:ascii="Times New Roman" w:eastAsia="Times New Roman" w:hAnsi="Times New Roman" w:cs="Times New Roman"/>
          <w:color w:val="000000"/>
        </w:rPr>
        <w:t>будет</w:t>
      </w:r>
      <w:r w:rsidR="00134983">
        <w:rPr>
          <w:rFonts w:ascii="Times New Roman" w:eastAsia="Times New Roman" w:hAnsi="Times New Roman" w:cs="Times New Roman"/>
        </w:rPr>
        <w:t xml:space="preserve"> </w:t>
      </w:r>
      <w:proofErr w:type="spellStart"/>
      <w:r w:rsidR="00134983">
        <w:rPr>
          <w:rFonts w:ascii="Times New Roman" w:eastAsia="Times New Roman" w:hAnsi="Times New Roman" w:cs="Times New Roman"/>
          <w:color w:val="000000"/>
        </w:rPr>
        <w:t>общеотрядная</w:t>
      </w:r>
      <w:proofErr w:type="spellEnd"/>
      <w:r>
        <w:rPr>
          <w:rFonts w:ascii="Times New Roman" w:eastAsia="Times New Roman" w:hAnsi="Times New Roman" w:cs="Times New Roman"/>
          <w:color w:val="000000"/>
        </w:rPr>
        <w:t xml:space="preserve"> (разбор с детьми основных задач, которые им необходимо было решить и способов решения различных изначальных проблем общества игрового мира).</w:t>
      </w:r>
      <w:bookmarkStart w:id="29" w:name="_heading=h.2xcytpi" w:colFirst="0" w:colLast="0"/>
      <w:bookmarkStart w:id="30" w:name="_heading=h.3whwml4" w:colFirst="0" w:colLast="0"/>
      <w:bookmarkEnd w:id="29"/>
      <w:bookmarkEnd w:id="30"/>
    </w:p>
    <w:p w14:paraId="7E853429" w14:textId="7EDA5B59" w:rsidR="00373A28" w:rsidRDefault="00000000" w:rsidP="00373A28">
      <w:pPr>
        <w:pStyle w:val="a4"/>
        <w:numPr>
          <w:ilvl w:val="0"/>
          <w:numId w:val="40"/>
        </w:numPr>
        <w:pBdr>
          <w:top w:val="nil"/>
          <w:left w:val="nil"/>
          <w:bottom w:val="nil"/>
          <w:right w:val="nil"/>
          <w:between w:val="nil"/>
        </w:pBdr>
        <w:spacing w:line="360" w:lineRule="auto"/>
        <w:jc w:val="center"/>
        <w:rPr>
          <w:rFonts w:ascii="Times New Roman" w:eastAsia="Times New Roman" w:hAnsi="Times New Roman" w:cs="Times New Roman"/>
          <w:b/>
          <w:bCs/>
          <w:color w:val="000000"/>
        </w:rPr>
      </w:pPr>
      <w:r w:rsidRPr="00134983">
        <w:rPr>
          <w:rFonts w:ascii="Times New Roman" w:eastAsia="Times New Roman" w:hAnsi="Times New Roman" w:cs="Times New Roman"/>
          <w:b/>
          <w:bCs/>
          <w:color w:val="000000"/>
        </w:rPr>
        <w:t>Список литературы</w:t>
      </w:r>
    </w:p>
    <w:p w14:paraId="60ED5D71" w14:textId="77777777"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17" w:history="1">
        <w:r w:rsidRPr="00373A28">
          <w:rPr>
            <w:rStyle w:val="a8"/>
            <w:rFonts w:ascii="Times New Roman" w:eastAsia="Times New Roman" w:hAnsi="Times New Roman" w:cs="Times New Roman"/>
          </w:rPr>
          <w:t>https://www.olympics.com/ru/olympic-games/moscow-1980</w:t>
        </w:r>
      </w:hyperlink>
      <w:r w:rsidRPr="00373A28">
        <w:rPr>
          <w:rFonts w:ascii="Times New Roman" w:eastAsia="Times New Roman" w:hAnsi="Times New Roman" w:cs="Times New Roman"/>
          <w:color w:val="000000"/>
        </w:rPr>
        <w:t xml:space="preserve"> Сайт олимпийские игры информация о спортсменах и самих играх</w:t>
      </w:r>
    </w:p>
    <w:p w14:paraId="644FA6CD" w14:textId="77777777"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18" w:history="1">
        <w:r w:rsidRPr="00373A28">
          <w:rPr>
            <w:rStyle w:val="a8"/>
            <w:rFonts w:ascii="Times New Roman" w:eastAsia="Times New Roman" w:hAnsi="Times New Roman" w:cs="Times New Roman"/>
          </w:rPr>
          <w:t>https://ru.wikipedia.org/wiki/%D0%A2%D0%B5%D1%80%D0%B0%D0%BA%D1%82_%D0%BD%D0%B0_%D0%9E%D0%BB%D0%B8%D0%BC%D0%BF%D0%B8%D0%B</w:t>
        </w:r>
        <w:r w:rsidRPr="00373A28">
          <w:rPr>
            <w:rStyle w:val="a8"/>
            <w:rFonts w:ascii="Times New Roman" w:eastAsia="Times New Roman" w:hAnsi="Times New Roman" w:cs="Times New Roman"/>
          </w:rPr>
          <w:lastRenderedPageBreak/>
          <w:t>9%D1%81%D0%BA%D0%B8%D1%85_%D0%B8%D0%B3%D1%80%D0%B0%D1%85_%D0%B2_%D0%9C%D1%8E%D0%BD%D1%85%D0%B5%D0%BD%D0%B5</w:t>
        </w:r>
      </w:hyperlink>
      <w:r w:rsidRPr="00373A28">
        <w:rPr>
          <w:rFonts w:ascii="Times New Roman" w:eastAsia="Times New Roman" w:hAnsi="Times New Roman" w:cs="Times New Roman"/>
          <w:color w:val="000000"/>
        </w:rPr>
        <w:t> теракт</w:t>
      </w:r>
    </w:p>
    <w:p w14:paraId="57F5EB07" w14:textId="77777777"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19" w:history="1">
        <w:r w:rsidRPr="00373A28">
          <w:rPr>
            <w:rStyle w:val="a8"/>
            <w:rFonts w:ascii="Times New Roman" w:eastAsia="Times New Roman" w:hAnsi="Times New Roman" w:cs="Times New Roman"/>
          </w:rPr>
          <w:t>https://www.gazeta.ru/science/2015/01/20_a_6380717.shtml?updated</w:t>
        </w:r>
      </w:hyperlink>
      <w:r w:rsidRPr="00373A28">
        <w:rPr>
          <w:rFonts w:ascii="Times New Roman" w:eastAsia="Times New Roman" w:hAnsi="Times New Roman" w:cs="Times New Roman"/>
          <w:color w:val="000000"/>
        </w:rPr>
        <w:t xml:space="preserve">  </w:t>
      </w:r>
      <w:proofErr w:type="spellStart"/>
      <w:r w:rsidRPr="00373A28">
        <w:rPr>
          <w:rFonts w:ascii="Times New Roman" w:eastAsia="Times New Roman" w:hAnsi="Times New Roman" w:cs="Times New Roman"/>
          <w:color w:val="000000"/>
        </w:rPr>
        <w:t>Байкот</w:t>
      </w:r>
      <w:proofErr w:type="spellEnd"/>
      <w:r w:rsidRPr="00373A28">
        <w:rPr>
          <w:rFonts w:ascii="Times New Roman" w:eastAsia="Times New Roman" w:hAnsi="Times New Roman" w:cs="Times New Roman"/>
          <w:color w:val="000000"/>
        </w:rPr>
        <w:t xml:space="preserve"> против игр</w:t>
      </w:r>
    </w:p>
    <w:p w14:paraId="7D73010B" w14:textId="77777777"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0" w:history="1">
        <w:r w:rsidRPr="00373A28">
          <w:rPr>
            <w:rStyle w:val="a8"/>
            <w:rFonts w:ascii="Times New Roman" w:eastAsia="Times New Roman" w:hAnsi="Times New Roman" w:cs="Times New Roman"/>
          </w:rPr>
          <w:t>https://www.championat.com/other/article-3264949-olimpiada-pod-pricelom-kgb.html</w:t>
        </w:r>
      </w:hyperlink>
      <w:r w:rsidRPr="00373A28">
        <w:rPr>
          <w:rFonts w:ascii="Times New Roman" w:eastAsia="Times New Roman" w:hAnsi="Times New Roman" w:cs="Times New Roman"/>
          <w:color w:val="000000"/>
        </w:rPr>
        <w:t>  Борьба с тер угрозой</w:t>
      </w:r>
    </w:p>
    <w:p w14:paraId="3D43D377" w14:textId="77777777"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1" w:history="1">
        <w:r w:rsidRPr="00373A28">
          <w:rPr>
            <w:rStyle w:val="a8"/>
            <w:rFonts w:ascii="Times New Roman" w:eastAsia="Times New Roman" w:hAnsi="Times New Roman" w:cs="Times New Roman"/>
          </w:rPr>
          <w:t>https://ria.ru/20200719/1574510169.html</w:t>
        </w:r>
      </w:hyperlink>
      <w:r w:rsidRPr="00373A28">
        <w:rPr>
          <w:rFonts w:ascii="Times New Roman" w:eastAsia="Times New Roman" w:hAnsi="Times New Roman" w:cs="Times New Roman"/>
          <w:color w:val="000000"/>
        </w:rPr>
        <w:t xml:space="preserve"> Олимпиада под угрозой?</w:t>
      </w:r>
    </w:p>
    <w:p w14:paraId="3F857241"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2" w:history="1">
        <w:r w:rsidRPr="00373A28">
          <w:rPr>
            <w:rStyle w:val="a8"/>
            <w:rFonts w:ascii="Times New Roman" w:eastAsia="Times New Roman" w:hAnsi="Times New Roman" w:cs="Times New Roman"/>
          </w:rPr>
          <w:t>https://ren.tv/news/v-mire/724891-kholodnye-igry-oshibki-i-uroki-olimpiady-1980-v-moskve</w:t>
        </w:r>
      </w:hyperlink>
      <w:r w:rsidRPr="00373A28">
        <w:rPr>
          <w:rFonts w:ascii="Times New Roman" w:eastAsia="Times New Roman" w:hAnsi="Times New Roman" w:cs="Times New Roman"/>
          <w:color w:val="000000"/>
        </w:rPr>
        <w:t xml:space="preserve"> Статья об олимпиаде</w:t>
      </w:r>
    </w:p>
    <w:p w14:paraId="6F42F821"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3" w:history="1">
        <w:r w:rsidRPr="00373A28">
          <w:rPr>
            <w:rStyle w:val="a8"/>
            <w:rFonts w:ascii="Times New Roman" w:eastAsia="Times New Roman" w:hAnsi="Times New Roman" w:cs="Times New Roman"/>
          </w:rPr>
          <w:t>https://olympteka.ru/olymp/archive/arcticle/8.html</w:t>
        </w:r>
      </w:hyperlink>
      <w:r w:rsidRPr="00373A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w:t>
      </w:r>
      <w:r w:rsidRPr="00373A28">
        <w:rPr>
          <w:rFonts w:ascii="Times New Roman" w:eastAsia="Times New Roman" w:hAnsi="Times New Roman" w:cs="Times New Roman"/>
          <w:color w:val="000000"/>
        </w:rPr>
        <w:t>тайны и безопасность олимпиады </w:t>
      </w:r>
    </w:p>
    <w:p w14:paraId="35002A6B"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4" w:history="1">
        <w:r w:rsidRPr="00373A28">
          <w:rPr>
            <w:rStyle w:val="a8"/>
            <w:rFonts w:ascii="Times New Roman" w:eastAsia="Times New Roman" w:hAnsi="Times New Roman" w:cs="Times New Roman"/>
          </w:rPr>
          <w:t>https://altaisport.ru/post/22163</w:t>
        </w:r>
      </w:hyperlink>
      <w:r>
        <w:rPr>
          <w:rFonts w:ascii="Times New Roman" w:eastAsia="Times New Roman" w:hAnsi="Times New Roman" w:cs="Times New Roman"/>
          <w:color w:val="000000"/>
        </w:rPr>
        <w:t xml:space="preserve">. </w:t>
      </w:r>
      <w:r w:rsidRPr="00373A28">
        <w:rPr>
          <w:rFonts w:ascii="Times New Roman" w:eastAsia="Times New Roman" w:hAnsi="Times New Roman" w:cs="Times New Roman"/>
          <w:color w:val="000000"/>
        </w:rPr>
        <w:t>Информация с олимпиады</w:t>
      </w:r>
    </w:p>
    <w:p w14:paraId="426DA4FC"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5" w:history="1">
        <w:r w:rsidRPr="00373A28">
          <w:rPr>
            <w:rStyle w:val="a8"/>
            <w:rFonts w:ascii="Times New Roman" w:eastAsia="Times New Roman" w:hAnsi="Times New Roman" w:cs="Times New Roman"/>
          </w:rPr>
          <w:t>https://bigenc.ru/c/igry-xxii-olimpiady-c81a0d?ysclid=m8e663b8it498321840</w:t>
        </w:r>
      </w:hyperlink>
      <w:r>
        <w:rPr>
          <w:rFonts w:ascii="Times New Roman" w:eastAsia="Times New Roman" w:hAnsi="Times New Roman" w:cs="Times New Roman"/>
          <w:color w:val="000000"/>
        </w:rPr>
        <w:t xml:space="preserve">. </w:t>
      </w:r>
      <w:r w:rsidRPr="00373A28">
        <w:rPr>
          <w:rFonts w:ascii="Times New Roman" w:eastAsia="Times New Roman" w:hAnsi="Times New Roman" w:cs="Times New Roman"/>
          <w:color w:val="000000"/>
        </w:rPr>
        <w:t>Участники и медали</w:t>
      </w:r>
    </w:p>
    <w:p w14:paraId="44A4E6CE"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6" w:history="1">
        <w:r w:rsidRPr="00373A28">
          <w:rPr>
            <w:rStyle w:val="a8"/>
            <w:rFonts w:ascii="Times New Roman" w:eastAsia="Times New Roman" w:hAnsi="Times New Roman" w:cs="Times New Roman"/>
          </w:rPr>
          <w:t>https://www.kp.ru/putevoditel/olimpiada-80/glavnye-sobytiya/?ysclid=m8e6m8ike1551793448</w:t>
        </w:r>
      </w:hyperlink>
      <w:r>
        <w:rPr>
          <w:rFonts w:ascii="Times New Roman" w:eastAsia="Times New Roman" w:hAnsi="Times New Roman" w:cs="Times New Roman"/>
          <w:color w:val="000000"/>
        </w:rPr>
        <w:t xml:space="preserve">. </w:t>
      </w:r>
      <w:r w:rsidRPr="00373A28">
        <w:rPr>
          <w:rFonts w:ascii="Times New Roman" w:eastAsia="Times New Roman" w:hAnsi="Times New Roman" w:cs="Times New Roman"/>
          <w:color w:val="000000"/>
        </w:rPr>
        <w:t>ГЛАВНЫХ СОБЫТИЙ </w:t>
      </w:r>
    </w:p>
    <w:p w14:paraId="6627A126"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7" w:history="1">
        <w:r w:rsidRPr="00373A28">
          <w:rPr>
            <w:rStyle w:val="a8"/>
            <w:rFonts w:ascii="Times New Roman" w:eastAsia="Times New Roman" w:hAnsi="Times New Roman" w:cs="Times New Roman"/>
          </w:rPr>
          <w:t>https://olimp-history.ru/node/350</w:t>
        </w:r>
      </w:hyperlink>
    </w:p>
    <w:p w14:paraId="339EC1FC"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8" w:history="1">
        <w:r w:rsidRPr="00373A28">
          <w:rPr>
            <w:rStyle w:val="a8"/>
            <w:rFonts w:ascii="Times New Roman" w:eastAsia="Times New Roman" w:hAnsi="Times New Roman" w:cs="Times New Roman"/>
          </w:rPr>
          <w:t>https://www.ng.ru/ideas/2014-10-17/6_olimpik1980.html</w:t>
        </w:r>
      </w:hyperlink>
      <w:r>
        <w:rPr>
          <w:rFonts w:ascii="Times New Roman" w:eastAsia="Times New Roman" w:hAnsi="Times New Roman" w:cs="Times New Roman"/>
          <w:color w:val="000000"/>
        </w:rPr>
        <w:t xml:space="preserve">. </w:t>
      </w:r>
      <w:r w:rsidRPr="00373A28">
        <w:rPr>
          <w:rFonts w:ascii="Times New Roman" w:eastAsia="Times New Roman" w:hAnsi="Times New Roman" w:cs="Times New Roman"/>
          <w:color w:val="000000"/>
        </w:rPr>
        <w:t>ВОЗМЕЩЕНИЕ ВАЛЮТНЫХ ПОТЕРЬ</w:t>
      </w:r>
      <w:r>
        <w:rPr>
          <w:rFonts w:ascii="Times New Roman" w:eastAsia="Times New Roman" w:hAnsi="Times New Roman" w:cs="Times New Roman"/>
          <w:color w:val="000000"/>
        </w:rPr>
        <w:t>.</w:t>
      </w:r>
    </w:p>
    <w:p w14:paraId="3C7E44C7"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29" w:history="1">
        <w:r w:rsidRPr="00373A28">
          <w:rPr>
            <w:rStyle w:val="a8"/>
            <w:rFonts w:ascii="Times New Roman" w:eastAsia="Times New Roman" w:hAnsi="Times New Roman" w:cs="Times New Roman"/>
          </w:rPr>
          <w:t>https://ya.ru/video/preview/4104529594070927962</w:t>
        </w:r>
      </w:hyperlink>
    </w:p>
    <w:p w14:paraId="332D9AE8"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30" w:history="1">
        <w:r w:rsidRPr="00373A28">
          <w:rPr>
            <w:rStyle w:val="a8"/>
            <w:rFonts w:ascii="Times New Roman" w:eastAsia="Times New Roman" w:hAnsi="Times New Roman" w:cs="Times New Roman"/>
          </w:rPr>
          <w:t>https://ya.ru/video/preview/135261476153445909</w:t>
        </w:r>
      </w:hyperlink>
    </w:p>
    <w:p w14:paraId="4B756A86"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31" w:history="1">
        <w:r w:rsidRPr="00373A28">
          <w:rPr>
            <w:rStyle w:val="a8"/>
            <w:rFonts w:ascii="Times New Roman" w:eastAsia="Times New Roman" w:hAnsi="Times New Roman" w:cs="Times New Roman"/>
          </w:rPr>
          <w:t>https://ya.ru/video/preview/12465601818372088920</w:t>
        </w:r>
      </w:hyperlink>
      <w:r w:rsidRPr="00373A28">
        <w:rPr>
          <w:rFonts w:ascii="Times New Roman" w:eastAsia="Times New Roman" w:hAnsi="Times New Roman" w:cs="Times New Roman"/>
          <w:color w:val="000000"/>
        </w:rPr>
        <w:t> </w:t>
      </w:r>
    </w:p>
    <w:p w14:paraId="4B3F6D29" w14:textId="77777777" w:rsid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32" w:history="1">
        <w:r w:rsidRPr="00373A28">
          <w:rPr>
            <w:rStyle w:val="a8"/>
            <w:rFonts w:ascii="Times New Roman" w:eastAsia="Times New Roman" w:hAnsi="Times New Roman" w:cs="Times New Roman"/>
          </w:rPr>
          <w:t>https://cyberleninka.ru/article/n/olimpiada-80-sovetskoe-megasobytie-v-kontekstah-holodnoy-voyny/viewer</w:t>
        </w:r>
      </w:hyperlink>
    </w:p>
    <w:p w14:paraId="125310DC" w14:textId="2E260340" w:rsidR="00373A28" w:rsidRPr="00373A28" w:rsidRDefault="00373A28" w:rsidP="00373A28">
      <w:pPr>
        <w:numPr>
          <w:ilvl w:val="0"/>
          <w:numId w:val="46"/>
        </w:numPr>
        <w:pBdr>
          <w:top w:val="nil"/>
          <w:left w:val="nil"/>
          <w:bottom w:val="nil"/>
          <w:right w:val="nil"/>
          <w:between w:val="nil"/>
        </w:pBdr>
        <w:spacing w:line="360" w:lineRule="auto"/>
        <w:jc w:val="both"/>
        <w:rPr>
          <w:rFonts w:ascii="Times New Roman" w:eastAsia="Times New Roman" w:hAnsi="Times New Roman" w:cs="Times New Roman"/>
          <w:color w:val="000000"/>
        </w:rPr>
      </w:pPr>
      <w:hyperlink r:id="rId33" w:history="1">
        <w:r w:rsidRPr="00373A28">
          <w:rPr>
            <w:rStyle w:val="a8"/>
            <w:rFonts w:ascii="Times New Roman" w:eastAsia="Times New Roman" w:hAnsi="Times New Roman" w:cs="Times New Roman"/>
          </w:rPr>
          <w:t>https://cyberleninka.ru/article/n/nasledie-letnih-olimpiyskih-igr-1980-goda/viewer</w:t>
        </w:r>
      </w:hyperlink>
      <w:r w:rsidRPr="00373A28">
        <w:rPr>
          <w:rFonts w:ascii="Times New Roman" w:eastAsia="Times New Roman" w:hAnsi="Times New Roman" w:cs="Times New Roman"/>
          <w:color w:val="000000"/>
        </w:rPr>
        <w:t> </w:t>
      </w:r>
    </w:p>
    <w:p w14:paraId="1EED9A30" w14:textId="0961FE2B" w:rsidR="00CF0F99" w:rsidRDefault="00CF0F99" w:rsidP="00373A28">
      <w:pPr>
        <w:pStyle w:val="1"/>
        <w:spacing w:line="360" w:lineRule="auto"/>
        <w:jc w:val="center"/>
        <w:rPr>
          <w:rFonts w:ascii="Times New Roman" w:eastAsia="Times New Roman" w:hAnsi="Times New Roman" w:cs="Times New Roman"/>
          <w:b/>
          <w:bCs/>
          <w:color w:val="000000"/>
          <w:sz w:val="24"/>
          <w:szCs w:val="24"/>
        </w:rPr>
      </w:pPr>
      <w:bookmarkStart w:id="31" w:name="_Toc196316676"/>
      <w:r w:rsidRPr="00CF0F99">
        <w:rPr>
          <w:rFonts w:ascii="Times New Roman" w:eastAsia="Times New Roman" w:hAnsi="Times New Roman" w:cs="Times New Roman"/>
          <w:b/>
          <w:bCs/>
          <w:color w:val="000000"/>
          <w:sz w:val="24"/>
          <w:szCs w:val="24"/>
        </w:rPr>
        <w:t>Приложения</w:t>
      </w:r>
      <w:bookmarkEnd w:id="31"/>
    </w:p>
    <w:p w14:paraId="4C7B8169" w14:textId="77777777" w:rsidR="00355A1E" w:rsidRDefault="00355A1E" w:rsidP="00373A28">
      <w:pPr>
        <w:pStyle w:val="2"/>
        <w:spacing w:before="0" w:after="0" w:line="360" w:lineRule="auto"/>
        <w:jc w:val="center"/>
        <w:rPr>
          <w:rFonts w:ascii="Times New Roman" w:eastAsia="Times New Roman" w:hAnsi="Times New Roman" w:cs="Times New Roman"/>
          <w:b w:val="0"/>
          <w:sz w:val="24"/>
          <w:szCs w:val="24"/>
        </w:rPr>
      </w:pPr>
      <w:bookmarkStart w:id="32" w:name="_Toc196316677"/>
      <w:r>
        <w:rPr>
          <w:rFonts w:ascii="Times New Roman" w:eastAsia="Times New Roman" w:hAnsi="Times New Roman" w:cs="Times New Roman"/>
          <w:sz w:val="24"/>
          <w:szCs w:val="24"/>
        </w:rPr>
        <w:t>План-сетка</w:t>
      </w:r>
      <w:bookmarkEnd w:id="32"/>
    </w:p>
    <w:p w14:paraId="39207263" w14:textId="77777777" w:rsidR="00355A1E" w:rsidRPr="006254F5" w:rsidRDefault="00355A1E" w:rsidP="00355A1E">
      <w:pPr>
        <w:spacing w:after="160" w:line="259" w:lineRule="auto"/>
        <w:jc w:val="center"/>
        <w:rPr>
          <w:rFonts w:ascii="Times New Roman" w:hAnsi="Times New Roman" w:cs="Times New Roman"/>
          <w:b/>
          <w:bCs/>
          <w:kern w:val="2"/>
          <w14:ligatures w14:val="standardContextual"/>
        </w:rPr>
      </w:pPr>
      <w:r w:rsidRPr="006254F5">
        <w:rPr>
          <w:rFonts w:ascii="Times New Roman" w:hAnsi="Times New Roman" w:cs="Times New Roman"/>
          <w:b/>
          <w:bCs/>
          <w:kern w:val="2"/>
          <w14:ligatures w14:val="standardContextual"/>
        </w:rPr>
        <w:t>Режим дня для детей старшего школьного возраста</w:t>
      </w:r>
    </w:p>
    <w:tbl>
      <w:tblPr>
        <w:tblStyle w:val="12"/>
        <w:tblW w:w="0" w:type="auto"/>
        <w:tblInd w:w="-5" w:type="dxa"/>
        <w:tblLook w:val="04A0" w:firstRow="1" w:lastRow="0" w:firstColumn="1" w:lastColumn="0" w:noHBand="0" w:noVBand="1"/>
      </w:tblPr>
      <w:tblGrid>
        <w:gridCol w:w="1135"/>
        <w:gridCol w:w="8079"/>
      </w:tblGrid>
      <w:tr w:rsidR="00355A1E" w:rsidRPr="006254F5" w14:paraId="48F5D8E6" w14:textId="77777777" w:rsidTr="00151A5B">
        <w:tc>
          <w:tcPr>
            <w:tcW w:w="1135" w:type="dxa"/>
          </w:tcPr>
          <w:p w14:paraId="2CD10041" w14:textId="77777777" w:rsidR="00355A1E" w:rsidRPr="006254F5" w:rsidRDefault="00355A1E" w:rsidP="00151A5B">
            <w:pPr>
              <w:jc w:val="center"/>
              <w:rPr>
                <w:rFonts w:ascii="Times New Roman" w:hAnsi="Times New Roman" w:cs="Times New Roman"/>
                <w:b/>
                <w:bCs/>
                <w:kern w:val="2"/>
                <w:sz w:val="24"/>
                <w:szCs w:val="24"/>
                <w14:ligatures w14:val="standardContextual"/>
              </w:rPr>
            </w:pPr>
            <w:r w:rsidRPr="006254F5">
              <w:rPr>
                <w:rFonts w:ascii="Times New Roman" w:hAnsi="Times New Roman" w:cs="Times New Roman"/>
                <w:b/>
                <w:bCs/>
                <w:kern w:val="2"/>
                <w:sz w:val="24"/>
                <w:szCs w:val="24"/>
                <w14:ligatures w14:val="standardContextual"/>
              </w:rPr>
              <w:t>Время</w:t>
            </w:r>
          </w:p>
        </w:tc>
        <w:tc>
          <w:tcPr>
            <w:tcW w:w="8079" w:type="dxa"/>
          </w:tcPr>
          <w:p w14:paraId="6903919B" w14:textId="77777777" w:rsidR="00355A1E" w:rsidRPr="006254F5" w:rsidRDefault="00355A1E" w:rsidP="00151A5B">
            <w:pPr>
              <w:jc w:val="center"/>
              <w:rPr>
                <w:rFonts w:ascii="Times New Roman" w:hAnsi="Times New Roman" w:cs="Times New Roman"/>
                <w:b/>
                <w:bCs/>
                <w:kern w:val="2"/>
                <w:sz w:val="24"/>
                <w:szCs w:val="24"/>
                <w14:ligatures w14:val="standardContextual"/>
              </w:rPr>
            </w:pPr>
            <w:r w:rsidRPr="006254F5">
              <w:rPr>
                <w:rFonts w:ascii="Times New Roman" w:hAnsi="Times New Roman" w:cs="Times New Roman"/>
                <w:b/>
                <w:bCs/>
                <w:kern w:val="2"/>
                <w:sz w:val="24"/>
                <w:szCs w:val="24"/>
                <w14:ligatures w14:val="standardContextual"/>
              </w:rPr>
              <w:t>Дети</w:t>
            </w:r>
          </w:p>
        </w:tc>
      </w:tr>
      <w:tr w:rsidR="00355A1E" w:rsidRPr="006254F5" w14:paraId="51B1019E" w14:textId="77777777" w:rsidTr="00151A5B">
        <w:tc>
          <w:tcPr>
            <w:tcW w:w="1135" w:type="dxa"/>
          </w:tcPr>
          <w:p w14:paraId="1A8ED77C"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8:00</w:t>
            </w:r>
          </w:p>
        </w:tc>
        <w:tc>
          <w:tcPr>
            <w:tcW w:w="8079" w:type="dxa"/>
          </w:tcPr>
          <w:p w14:paraId="74ED610C"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Подъём, время личной гигиены</w:t>
            </w:r>
          </w:p>
        </w:tc>
      </w:tr>
      <w:tr w:rsidR="00355A1E" w:rsidRPr="006254F5" w14:paraId="70781FCF" w14:textId="77777777" w:rsidTr="00151A5B">
        <w:tc>
          <w:tcPr>
            <w:tcW w:w="1135" w:type="dxa"/>
          </w:tcPr>
          <w:p w14:paraId="0E97F8C5"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8:30</w:t>
            </w:r>
          </w:p>
        </w:tc>
        <w:tc>
          <w:tcPr>
            <w:tcW w:w="8079" w:type="dxa"/>
          </w:tcPr>
          <w:p w14:paraId="772F6665"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Зарядка</w:t>
            </w:r>
          </w:p>
        </w:tc>
      </w:tr>
      <w:tr w:rsidR="00355A1E" w:rsidRPr="006254F5" w14:paraId="75C9F39A" w14:textId="77777777" w:rsidTr="00151A5B">
        <w:tc>
          <w:tcPr>
            <w:tcW w:w="1135" w:type="dxa"/>
          </w:tcPr>
          <w:p w14:paraId="4B69306D"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9:00</w:t>
            </w:r>
          </w:p>
        </w:tc>
        <w:tc>
          <w:tcPr>
            <w:tcW w:w="8079" w:type="dxa"/>
          </w:tcPr>
          <w:p w14:paraId="1D73928D"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Завтрак</w:t>
            </w:r>
          </w:p>
        </w:tc>
      </w:tr>
      <w:tr w:rsidR="00355A1E" w:rsidRPr="006254F5" w14:paraId="62D1B589" w14:textId="77777777" w:rsidTr="00151A5B">
        <w:tc>
          <w:tcPr>
            <w:tcW w:w="1135" w:type="dxa"/>
          </w:tcPr>
          <w:p w14:paraId="5F93469E"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9:30</w:t>
            </w:r>
          </w:p>
        </w:tc>
        <w:tc>
          <w:tcPr>
            <w:tcW w:w="8079" w:type="dxa"/>
          </w:tcPr>
          <w:p w14:paraId="3008F5FD"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Утренний информационный сбор отряда, утренняя термометрия</w:t>
            </w:r>
          </w:p>
        </w:tc>
      </w:tr>
      <w:tr w:rsidR="00355A1E" w:rsidRPr="006254F5" w14:paraId="32B87A31" w14:textId="77777777" w:rsidTr="00151A5B">
        <w:tc>
          <w:tcPr>
            <w:tcW w:w="1135" w:type="dxa"/>
          </w:tcPr>
          <w:p w14:paraId="222E45AD"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10:00</w:t>
            </w:r>
          </w:p>
        </w:tc>
        <w:tc>
          <w:tcPr>
            <w:tcW w:w="8079" w:type="dxa"/>
          </w:tcPr>
          <w:p w14:paraId="6433CFD1" w14:textId="6261E134" w:rsidR="00355A1E" w:rsidRPr="006254F5" w:rsidRDefault="00355A1E" w:rsidP="00151A5B">
            <w:pPr>
              <w:spacing w:line="36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Игровое время</w:t>
            </w:r>
          </w:p>
        </w:tc>
      </w:tr>
      <w:tr w:rsidR="00355A1E" w:rsidRPr="006254F5" w14:paraId="6076DFA4" w14:textId="77777777" w:rsidTr="00151A5B">
        <w:tc>
          <w:tcPr>
            <w:tcW w:w="1135" w:type="dxa"/>
          </w:tcPr>
          <w:p w14:paraId="6A34678A"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10:30</w:t>
            </w:r>
          </w:p>
        </w:tc>
        <w:tc>
          <w:tcPr>
            <w:tcW w:w="8079" w:type="dxa"/>
          </w:tcPr>
          <w:p w14:paraId="77750CBE"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Мероприятия по выбору</w:t>
            </w:r>
          </w:p>
        </w:tc>
      </w:tr>
      <w:tr w:rsidR="00355A1E" w:rsidRPr="006254F5" w14:paraId="2CDF15B3" w14:textId="77777777" w:rsidTr="00151A5B">
        <w:tc>
          <w:tcPr>
            <w:tcW w:w="1135" w:type="dxa"/>
          </w:tcPr>
          <w:p w14:paraId="4B6E71EA"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12:00</w:t>
            </w:r>
          </w:p>
        </w:tc>
        <w:tc>
          <w:tcPr>
            <w:tcW w:w="8079" w:type="dxa"/>
          </w:tcPr>
          <w:p w14:paraId="671507F4"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Отрядное мероприятие № 1</w:t>
            </w:r>
          </w:p>
        </w:tc>
      </w:tr>
      <w:tr w:rsidR="00355A1E" w:rsidRPr="006254F5" w14:paraId="08DFD632" w14:textId="77777777" w:rsidTr="00151A5B">
        <w:tc>
          <w:tcPr>
            <w:tcW w:w="1135" w:type="dxa"/>
          </w:tcPr>
          <w:p w14:paraId="055049C0"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lastRenderedPageBreak/>
              <w:t>13:30</w:t>
            </w:r>
          </w:p>
        </w:tc>
        <w:tc>
          <w:tcPr>
            <w:tcW w:w="8079" w:type="dxa"/>
          </w:tcPr>
          <w:p w14:paraId="7429F66E"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Обед</w:t>
            </w:r>
          </w:p>
        </w:tc>
      </w:tr>
      <w:tr w:rsidR="00355A1E" w:rsidRPr="006254F5" w14:paraId="5B5B8774" w14:textId="77777777" w:rsidTr="00151A5B">
        <w:tc>
          <w:tcPr>
            <w:tcW w:w="1135" w:type="dxa"/>
          </w:tcPr>
          <w:p w14:paraId="0E28F5F0"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14:00</w:t>
            </w:r>
          </w:p>
        </w:tc>
        <w:tc>
          <w:tcPr>
            <w:tcW w:w="8079" w:type="dxa"/>
          </w:tcPr>
          <w:p w14:paraId="546FAD63"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Тихий час</w:t>
            </w:r>
          </w:p>
        </w:tc>
      </w:tr>
      <w:tr w:rsidR="00355A1E" w:rsidRPr="006254F5" w14:paraId="504433F9" w14:textId="77777777" w:rsidTr="00151A5B">
        <w:tc>
          <w:tcPr>
            <w:tcW w:w="1135" w:type="dxa"/>
          </w:tcPr>
          <w:p w14:paraId="61685AD5"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15:30</w:t>
            </w:r>
          </w:p>
        </w:tc>
        <w:tc>
          <w:tcPr>
            <w:tcW w:w="8079" w:type="dxa"/>
          </w:tcPr>
          <w:p w14:paraId="7B719A95"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Мероприятия выбору</w:t>
            </w:r>
          </w:p>
        </w:tc>
      </w:tr>
      <w:tr w:rsidR="00355A1E" w:rsidRPr="006254F5" w14:paraId="6708155D" w14:textId="77777777" w:rsidTr="00151A5B">
        <w:tc>
          <w:tcPr>
            <w:tcW w:w="1135" w:type="dxa"/>
          </w:tcPr>
          <w:p w14:paraId="638ABC62"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17:30</w:t>
            </w:r>
          </w:p>
        </w:tc>
        <w:tc>
          <w:tcPr>
            <w:tcW w:w="8079" w:type="dxa"/>
          </w:tcPr>
          <w:p w14:paraId="5C69EF24"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Полдник</w:t>
            </w:r>
          </w:p>
        </w:tc>
      </w:tr>
      <w:tr w:rsidR="00355A1E" w:rsidRPr="006254F5" w14:paraId="07BC9685" w14:textId="77777777" w:rsidTr="00151A5B">
        <w:tc>
          <w:tcPr>
            <w:tcW w:w="1135" w:type="dxa"/>
          </w:tcPr>
          <w:p w14:paraId="3C287018"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18:00</w:t>
            </w:r>
          </w:p>
        </w:tc>
        <w:tc>
          <w:tcPr>
            <w:tcW w:w="8079" w:type="dxa"/>
          </w:tcPr>
          <w:p w14:paraId="7661245A" w14:textId="3F248572" w:rsidR="00355A1E" w:rsidRPr="006254F5" w:rsidRDefault="00355A1E" w:rsidP="00151A5B">
            <w:pPr>
              <w:spacing w:line="36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Игровое время</w:t>
            </w:r>
          </w:p>
        </w:tc>
      </w:tr>
      <w:tr w:rsidR="00355A1E" w:rsidRPr="006254F5" w14:paraId="578A1314" w14:textId="77777777" w:rsidTr="00151A5B">
        <w:tc>
          <w:tcPr>
            <w:tcW w:w="1135" w:type="dxa"/>
          </w:tcPr>
          <w:p w14:paraId="68E72FAD"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19:30</w:t>
            </w:r>
          </w:p>
        </w:tc>
        <w:tc>
          <w:tcPr>
            <w:tcW w:w="8079" w:type="dxa"/>
          </w:tcPr>
          <w:p w14:paraId="081CE501"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Ужин</w:t>
            </w:r>
          </w:p>
        </w:tc>
      </w:tr>
      <w:tr w:rsidR="00355A1E" w:rsidRPr="006254F5" w14:paraId="5256E01A" w14:textId="77777777" w:rsidTr="00151A5B">
        <w:tc>
          <w:tcPr>
            <w:tcW w:w="1135" w:type="dxa"/>
          </w:tcPr>
          <w:p w14:paraId="670ADD8D"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20:00</w:t>
            </w:r>
          </w:p>
        </w:tc>
        <w:tc>
          <w:tcPr>
            <w:tcW w:w="8079" w:type="dxa"/>
          </w:tcPr>
          <w:p w14:paraId="26E24AA8" w14:textId="6CF5052C" w:rsidR="00355A1E" w:rsidRPr="006254F5" w:rsidRDefault="00355A1E" w:rsidP="00151A5B">
            <w:pPr>
              <w:spacing w:line="360" w:lineRule="auto"/>
              <w:rPr>
                <w:rFonts w:ascii="Times New Roman" w:hAnsi="Times New Roman" w:cs="Times New Roman"/>
                <w:kern w:val="2"/>
                <w:sz w:val="24"/>
                <w:szCs w:val="24"/>
                <w14:ligatures w14:val="standardContextual"/>
              </w:rPr>
            </w:pPr>
            <w:proofErr w:type="spellStart"/>
            <w:r w:rsidRPr="006254F5">
              <w:rPr>
                <w:rFonts w:ascii="Times New Roman" w:hAnsi="Times New Roman" w:cs="Times New Roman"/>
                <w:kern w:val="2"/>
                <w:sz w:val="24"/>
                <w:szCs w:val="24"/>
                <w14:ligatures w14:val="standardContextual"/>
              </w:rPr>
              <w:t>Общелагерное</w:t>
            </w:r>
            <w:proofErr w:type="spellEnd"/>
            <w:r w:rsidRPr="006254F5">
              <w:rPr>
                <w:rFonts w:ascii="Times New Roman" w:hAnsi="Times New Roman" w:cs="Times New Roman"/>
                <w:kern w:val="2"/>
                <w:sz w:val="24"/>
                <w:szCs w:val="24"/>
                <w14:ligatures w14:val="standardContextual"/>
              </w:rPr>
              <w:t xml:space="preserve"> мероприятие</w:t>
            </w:r>
          </w:p>
        </w:tc>
      </w:tr>
      <w:tr w:rsidR="00355A1E" w:rsidRPr="006254F5" w14:paraId="39BA583C" w14:textId="77777777" w:rsidTr="00151A5B">
        <w:tc>
          <w:tcPr>
            <w:tcW w:w="1135" w:type="dxa"/>
          </w:tcPr>
          <w:p w14:paraId="69E033D0"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21:30</w:t>
            </w:r>
          </w:p>
        </w:tc>
        <w:tc>
          <w:tcPr>
            <w:tcW w:w="8079" w:type="dxa"/>
          </w:tcPr>
          <w:p w14:paraId="5930A1C1"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Сонник</w:t>
            </w:r>
          </w:p>
        </w:tc>
      </w:tr>
      <w:tr w:rsidR="00355A1E" w:rsidRPr="006254F5" w14:paraId="42E423F4" w14:textId="77777777" w:rsidTr="00151A5B">
        <w:tc>
          <w:tcPr>
            <w:tcW w:w="1135" w:type="dxa"/>
          </w:tcPr>
          <w:p w14:paraId="3CD7B796"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22:00</w:t>
            </w:r>
          </w:p>
        </w:tc>
        <w:tc>
          <w:tcPr>
            <w:tcW w:w="8079" w:type="dxa"/>
          </w:tcPr>
          <w:p w14:paraId="3AAABB67"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Огонёк</w:t>
            </w:r>
          </w:p>
        </w:tc>
      </w:tr>
      <w:tr w:rsidR="00355A1E" w:rsidRPr="006254F5" w14:paraId="6932FDF0" w14:textId="77777777" w:rsidTr="00151A5B">
        <w:tc>
          <w:tcPr>
            <w:tcW w:w="1135" w:type="dxa"/>
          </w:tcPr>
          <w:p w14:paraId="454410B2"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22:30</w:t>
            </w:r>
          </w:p>
        </w:tc>
        <w:tc>
          <w:tcPr>
            <w:tcW w:w="8079" w:type="dxa"/>
          </w:tcPr>
          <w:p w14:paraId="5F415A53"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ВЛГ, вечерняя термометрия</w:t>
            </w:r>
          </w:p>
        </w:tc>
      </w:tr>
      <w:tr w:rsidR="00355A1E" w:rsidRPr="006254F5" w14:paraId="2924BCD6" w14:textId="77777777" w:rsidTr="00151A5B">
        <w:tc>
          <w:tcPr>
            <w:tcW w:w="1135" w:type="dxa"/>
          </w:tcPr>
          <w:p w14:paraId="6444CD95"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23:00</w:t>
            </w:r>
          </w:p>
        </w:tc>
        <w:tc>
          <w:tcPr>
            <w:tcW w:w="8079" w:type="dxa"/>
          </w:tcPr>
          <w:p w14:paraId="3E8FAE76"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Отбой</w:t>
            </w:r>
          </w:p>
        </w:tc>
      </w:tr>
    </w:tbl>
    <w:p w14:paraId="51A492B8" w14:textId="77777777" w:rsidR="00355A1E" w:rsidRPr="006254F5" w:rsidRDefault="00355A1E" w:rsidP="00355A1E">
      <w:pPr>
        <w:spacing w:after="160" w:line="259" w:lineRule="auto"/>
        <w:jc w:val="center"/>
        <w:rPr>
          <w:rFonts w:ascii="Times New Roman" w:hAnsi="Times New Roman" w:cs="Times New Roman"/>
          <w:b/>
          <w:bCs/>
          <w:kern w:val="2"/>
          <w14:ligatures w14:val="standardContextual"/>
        </w:rPr>
      </w:pPr>
      <w:r w:rsidRPr="006254F5">
        <w:rPr>
          <w:rFonts w:ascii="Times New Roman" w:hAnsi="Times New Roman" w:cs="Times New Roman"/>
          <w:b/>
          <w:bCs/>
          <w:kern w:val="2"/>
          <w14:ligatures w14:val="standardContextual"/>
        </w:rPr>
        <w:t>Режим дня для детей младшего школьного возраста</w:t>
      </w:r>
    </w:p>
    <w:tbl>
      <w:tblPr>
        <w:tblStyle w:val="12"/>
        <w:tblW w:w="0" w:type="auto"/>
        <w:tblInd w:w="-5" w:type="dxa"/>
        <w:tblLook w:val="04A0" w:firstRow="1" w:lastRow="0" w:firstColumn="1" w:lastColumn="0" w:noHBand="0" w:noVBand="1"/>
      </w:tblPr>
      <w:tblGrid>
        <w:gridCol w:w="1135"/>
        <w:gridCol w:w="8079"/>
      </w:tblGrid>
      <w:tr w:rsidR="00355A1E" w:rsidRPr="006254F5" w14:paraId="742EB21F" w14:textId="77777777" w:rsidTr="00151A5B">
        <w:tc>
          <w:tcPr>
            <w:tcW w:w="1135" w:type="dxa"/>
          </w:tcPr>
          <w:p w14:paraId="319D8812" w14:textId="77777777" w:rsidR="00355A1E" w:rsidRPr="006254F5" w:rsidRDefault="00355A1E" w:rsidP="00151A5B">
            <w:pPr>
              <w:jc w:val="center"/>
              <w:rPr>
                <w:rFonts w:ascii="Times New Roman" w:hAnsi="Times New Roman" w:cs="Times New Roman"/>
                <w:b/>
                <w:bCs/>
                <w:kern w:val="2"/>
                <w:sz w:val="24"/>
                <w:szCs w:val="24"/>
                <w14:ligatures w14:val="standardContextual"/>
              </w:rPr>
            </w:pPr>
            <w:r w:rsidRPr="006254F5">
              <w:rPr>
                <w:rFonts w:ascii="Times New Roman" w:hAnsi="Times New Roman" w:cs="Times New Roman"/>
                <w:b/>
                <w:bCs/>
                <w:kern w:val="2"/>
                <w:sz w:val="24"/>
                <w:szCs w:val="24"/>
                <w14:ligatures w14:val="standardContextual"/>
              </w:rPr>
              <w:t>Время</w:t>
            </w:r>
          </w:p>
        </w:tc>
        <w:tc>
          <w:tcPr>
            <w:tcW w:w="8079" w:type="dxa"/>
          </w:tcPr>
          <w:p w14:paraId="0379D6B6" w14:textId="77777777" w:rsidR="00355A1E" w:rsidRPr="006254F5" w:rsidRDefault="00355A1E" w:rsidP="00151A5B">
            <w:pPr>
              <w:jc w:val="center"/>
              <w:rPr>
                <w:rFonts w:ascii="Times New Roman" w:hAnsi="Times New Roman" w:cs="Times New Roman"/>
                <w:b/>
                <w:bCs/>
                <w:kern w:val="2"/>
                <w:sz w:val="24"/>
                <w:szCs w:val="24"/>
                <w14:ligatures w14:val="standardContextual"/>
              </w:rPr>
            </w:pPr>
            <w:r w:rsidRPr="006254F5">
              <w:rPr>
                <w:rFonts w:ascii="Times New Roman" w:hAnsi="Times New Roman" w:cs="Times New Roman"/>
                <w:b/>
                <w:bCs/>
                <w:kern w:val="2"/>
                <w:sz w:val="24"/>
                <w:szCs w:val="24"/>
                <w14:ligatures w14:val="standardContextual"/>
              </w:rPr>
              <w:t>Дети</w:t>
            </w:r>
          </w:p>
        </w:tc>
      </w:tr>
      <w:tr w:rsidR="00355A1E" w:rsidRPr="006254F5" w14:paraId="1C0D92A4" w14:textId="77777777" w:rsidTr="00151A5B">
        <w:tc>
          <w:tcPr>
            <w:tcW w:w="1135" w:type="dxa"/>
          </w:tcPr>
          <w:p w14:paraId="3E743D55"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8:30</w:t>
            </w:r>
          </w:p>
        </w:tc>
        <w:tc>
          <w:tcPr>
            <w:tcW w:w="8079" w:type="dxa"/>
          </w:tcPr>
          <w:p w14:paraId="0C61B947"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Подъём, время личной гигиены</w:t>
            </w:r>
          </w:p>
        </w:tc>
      </w:tr>
      <w:tr w:rsidR="00355A1E" w:rsidRPr="006254F5" w14:paraId="693C822E" w14:textId="77777777" w:rsidTr="00151A5B">
        <w:tc>
          <w:tcPr>
            <w:tcW w:w="1135" w:type="dxa"/>
          </w:tcPr>
          <w:p w14:paraId="4FBF59BF"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9:00</w:t>
            </w:r>
          </w:p>
        </w:tc>
        <w:tc>
          <w:tcPr>
            <w:tcW w:w="8079" w:type="dxa"/>
          </w:tcPr>
          <w:p w14:paraId="7AE2C8C1"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Зарядка</w:t>
            </w:r>
          </w:p>
        </w:tc>
      </w:tr>
      <w:tr w:rsidR="00355A1E" w:rsidRPr="006254F5" w14:paraId="13210202" w14:textId="77777777" w:rsidTr="00151A5B">
        <w:tc>
          <w:tcPr>
            <w:tcW w:w="1135" w:type="dxa"/>
          </w:tcPr>
          <w:p w14:paraId="515B1878"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9:15</w:t>
            </w:r>
          </w:p>
        </w:tc>
        <w:tc>
          <w:tcPr>
            <w:tcW w:w="8079" w:type="dxa"/>
          </w:tcPr>
          <w:p w14:paraId="2EC693CE"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 xml:space="preserve">Утренний информационный сбор отряда, утренняя термометрия </w:t>
            </w:r>
          </w:p>
        </w:tc>
      </w:tr>
      <w:tr w:rsidR="00355A1E" w:rsidRPr="006254F5" w14:paraId="341CF1C2" w14:textId="77777777" w:rsidTr="00151A5B">
        <w:tc>
          <w:tcPr>
            <w:tcW w:w="1135" w:type="dxa"/>
          </w:tcPr>
          <w:p w14:paraId="7456B4BB"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9:30</w:t>
            </w:r>
          </w:p>
        </w:tc>
        <w:tc>
          <w:tcPr>
            <w:tcW w:w="8079" w:type="dxa"/>
          </w:tcPr>
          <w:p w14:paraId="3D605801"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Завтрак</w:t>
            </w:r>
          </w:p>
        </w:tc>
      </w:tr>
      <w:tr w:rsidR="00355A1E" w:rsidRPr="006254F5" w14:paraId="63DFC32D" w14:textId="77777777" w:rsidTr="00151A5B">
        <w:tc>
          <w:tcPr>
            <w:tcW w:w="1135" w:type="dxa"/>
          </w:tcPr>
          <w:p w14:paraId="55737FAF"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10:00</w:t>
            </w:r>
          </w:p>
        </w:tc>
        <w:tc>
          <w:tcPr>
            <w:tcW w:w="8079" w:type="dxa"/>
          </w:tcPr>
          <w:p w14:paraId="4AF63F1B" w14:textId="695BFB68" w:rsidR="00355A1E" w:rsidRPr="006254F5" w:rsidRDefault="00355A1E" w:rsidP="00151A5B">
            <w:pPr>
              <w:spacing w:line="36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Игровое время</w:t>
            </w:r>
          </w:p>
        </w:tc>
      </w:tr>
      <w:tr w:rsidR="00355A1E" w:rsidRPr="006254F5" w14:paraId="565CF80A" w14:textId="77777777" w:rsidTr="00151A5B">
        <w:tc>
          <w:tcPr>
            <w:tcW w:w="1135" w:type="dxa"/>
          </w:tcPr>
          <w:p w14:paraId="1A4F836C"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10:30</w:t>
            </w:r>
          </w:p>
        </w:tc>
        <w:tc>
          <w:tcPr>
            <w:tcW w:w="8079" w:type="dxa"/>
          </w:tcPr>
          <w:p w14:paraId="77717330"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Мероприятия по выбору</w:t>
            </w:r>
          </w:p>
        </w:tc>
      </w:tr>
      <w:tr w:rsidR="00355A1E" w:rsidRPr="006254F5" w14:paraId="1B4E1F13" w14:textId="77777777" w:rsidTr="00151A5B">
        <w:tc>
          <w:tcPr>
            <w:tcW w:w="1135" w:type="dxa"/>
          </w:tcPr>
          <w:p w14:paraId="47A47E5C"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12:00</w:t>
            </w:r>
          </w:p>
        </w:tc>
        <w:tc>
          <w:tcPr>
            <w:tcW w:w="8079" w:type="dxa"/>
          </w:tcPr>
          <w:p w14:paraId="0C906A63"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Отрядное мероприятие № 1</w:t>
            </w:r>
          </w:p>
        </w:tc>
      </w:tr>
      <w:tr w:rsidR="00355A1E" w:rsidRPr="006254F5" w14:paraId="71E0D1EE" w14:textId="77777777" w:rsidTr="00151A5B">
        <w:tc>
          <w:tcPr>
            <w:tcW w:w="1135" w:type="dxa"/>
          </w:tcPr>
          <w:p w14:paraId="1F0ADDD7"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13:00</w:t>
            </w:r>
          </w:p>
        </w:tc>
        <w:tc>
          <w:tcPr>
            <w:tcW w:w="8079" w:type="dxa"/>
          </w:tcPr>
          <w:p w14:paraId="7EED54F2"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Обед</w:t>
            </w:r>
          </w:p>
        </w:tc>
      </w:tr>
      <w:tr w:rsidR="00355A1E" w:rsidRPr="006254F5" w14:paraId="113F5267" w14:textId="77777777" w:rsidTr="00151A5B">
        <w:tc>
          <w:tcPr>
            <w:tcW w:w="1135" w:type="dxa"/>
          </w:tcPr>
          <w:p w14:paraId="58E287C7"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14:00</w:t>
            </w:r>
          </w:p>
        </w:tc>
        <w:tc>
          <w:tcPr>
            <w:tcW w:w="8079" w:type="dxa"/>
          </w:tcPr>
          <w:p w14:paraId="057FC1ED"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Тихий час</w:t>
            </w:r>
          </w:p>
        </w:tc>
      </w:tr>
      <w:tr w:rsidR="00355A1E" w:rsidRPr="006254F5" w14:paraId="6000A497" w14:textId="77777777" w:rsidTr="00151A5B">
        <w:tc>
          <w:tcPr>
            <w:tcW w:w="1135" w:type="dxa"/>
          </w:tcPr>
          <w:p w14:paraId="454900D3"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15:30</w:t>
            </w:r>
          </w:p>
        </w:tc>
        <w:tc>
          <w:tcPr>
            <w:tcW w:w="8079" w:type="dxa"/>
          </w:tcPr>
          <w:p w14:paraId="1CB17C77"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Мероприятия выбору</w:t>
            </w:r>
          </w:p>
        </w:tc>
      </w:tr>
      <w:tr w:rsidR="00355A1E" w:rsidRPr="006254F5" w14:paraId="72BEF61E" w14:textId="77777777" w:rsidTr="00151A5B">
        <w:tc>
          <w:tcPr>
            <w:tcW w:w="1135" w:type="dxa"/>
          </w:tcPr>
          <w:p w14:paraId="13B71A03"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17:00</w:t>
            </w:r>
          </w:p>
        </w:tc>
        <w:tc>
          <w:tcPr>
            <w:tcW w:w="8079" w:type="dxa"/>
          </w:tcPr>
          <w:p w14:paraId="726DA0CE"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Полдник</w:t>
            </w:r>
          </w:p>
        </w:tc>
      </w:tr>
      <w:tr w:rsidR="00355A1E" w:rsidRPr="006254F5" w14:paraId="6FEF9E89" w14:textId="77777777" w:rsidTr="00151A5B">
        <w:tc>
          <w:tcPr>
            <w:tcW w:w="1135" w:type="dxa"/>
          </w:tcPr>
          <w:p w14:paraId="22F4E3B2"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18:00</w:t>
            </w:r>
          </w:p>
        </w:tc>
        <w:tc>
          <w:tcPr>
            <w:tcW w:w="8079" w:type="dxa"/>
          </w:tcPr>
          <w:p w14:paraId="27CFF4D0" w14:textId="46833CF2" w:rsidR="00355A1E" w:rsidRPr="006254F5" w:rsidRDefault="00355A1E" w:rsidP="00151A5B">
            <w:pPr>
              <w:spacing w:line="36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Игровое время</w:t>
            </w:r>
          </w:p>
        </w:tc>
      </w:tr>
      <w:tr w:rsidR="00355A1E" w:rsidRPr="006254F5" w14:paraId="57E27515" w14:textId="77777777" w:rsidTr="00151A5B">
        <w:tc>
          <w:tcPr>
            <w:tcW w:w="1135" w:type="dxa"/>
          </w:tcPr>
          <w:p w14:paraId="56A1D8D7"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19:00</w:t>
            </w:r>
          </w:p>
        </w:tc>
        <w:tc>
          <w:tcPr>
            <w:tcW w:w="8079" w:type="dxa"/>
          </w:tcPr>
          <w:p w14:paraId="1A089FAD"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Ужин</w:t>
            </w:r>
          </w:p>
        </w:tc>
      </w:tr>
      <w:tr w:rsidR="00355A1E" w:rsidRPr="006254F5" w14:paraId="3A414447" w14:textId="77777777" w:rsidTr="00151A5B">
        <w:tc>
          <w:tcPr>
            <w:tcW w:w="1135" w:type="dxa"/>
          </w:tcPr>
          <w:p w14:paraId="25B27A2D"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20:00</w:t>
            </w:r>
          </w:p>
        </w:tc>
        <w:tc>
          <w:tcPr>
            <w:tcW w:w="8079" w:type="dxa"/>
          </w:tcPr>
          <w:p w14:paraId="4B05D821" w14:textId="62F5830C" w:rsidR="00355A1E" w:rsidRPr="006254F5" w:rsidRDefault="00355A1E" w:rsidP="00151A5B">
            <w:pPr>
              <w:spacing w:line="360" w:lineRule="auto"/>
              <w:rPr>
                <w:rFonts w:ascii="Times New Roman" w:hAnsi="Times New Roman" w:cs="Times New Roman"/>
                <w:kern w:val="2"/>
                <w:sz w:val="24"/>
                <w:szCs w:val="24"/>
                <w14:ligatures w14:val="standardContextual"/>
              </w:rPr>
            </w:pPr>
            <w:proofErr w:type="spellStart"/>
            <w:r w:rsidRPr="006254F5">
              <w:rPr>
                <w:rFonts w:ascii="Times New Roman" w:hAnsi="Times New Roman" w:cs="Times New Roman"/>
                <w:kern w:val="2"/>
                <w:sz w:val="24"/>
                <w:szCs w:val="24"/>
                <w14:ligatures w14:val="standardContextual"/>
              </w:rPr>
              <w:t>Общелагерное</w:t>
            </w:r>
            <w:proofErr w:type="spellEnd"/>
            <w:r w:rsidRPr="006254F5">
              <w:rPr>
                <w:rFonts w:ascii="Times New Roman" w:hAnsi="Times New Roman" w:cs="Times New Roman"/>
                <w:kern w:val="2"/>
                <w:sz w:val="24"/>
                <w:szCs w:val="24"/>
                <w14:ligatures w14:val="standardContextual"/>
              </w:rPr>
              <w:t xml:space="preserve"> мероприятие</w:t>
            </w:r>
          </w:p>
        </w:tc>
      </w:tr>
      <w:tr w:rsidR="00355A1E" w:rsidRPr="006254F5" w14:paraId="61F71008" w14:textId="77777777" w:rsidTr="00151A5B">
        <w:tc>
          <w:tcPr>
            <w:tcW w:w="1135" w:type="dxa"/>
          </w:tcPr>
          <w:p w14:paraId="74E52CE9"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21:00</w:t>
            </w:r>
          </w:p>
        </w:tc>
        <w:tc>
          <w:tcPr>
            <w:tcW w:w="8079" w:type="dxa"/>
          </w:tcPr>
          <w:p w14:paraId="16F8CDAC"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Сонник</w:t>
            </w:r>
          </w:p>
        </w:tc>
      </w:tr>
      <w:tr w:rsidR="00355A1E" w:rsidRPr="006254F5" w14:paraId="763BB913" w14:textId="77777777" w:rsidTr="00151A5B">
        <w:tc>
          <w:tcPr>
            <w:tcW w:w="1135" w:type="dxa"/>
          </w:tcPr>
          <w:p w14:paraId="5E2EE6DC"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21:30</w:t>
            </w:r>
          </w:p>
        </w:tc>
        <w:tc>
          <w:tcPr>
            <w:tcW w:w="8079" w:type="dxa"/>
          </w:tcPr>
          <w:p w14:paraId="485B6B99"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Огонёк</w:t>
            </w:r>
          </w:p>
        </w:tc>
      </w:tr>
      <w:tr w:rsidR="00355A1E" w:rsidRPr="006254F5" w14:paraId="2F9CBE25" w14:textId="77777777" w:rsidTr="00151A5B">
        <w:tc>
          <w:tcPr>
            <w:tcW w:w="1135" w:type="dxa"/>
          </w:tcPr>
          <w:p w14:paraId="6C380EB4"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22:00</w:t>
            </w:r>
          </w:p>
        </w:tc>
        <w:tc>
          <w:tcPr>
            <w:tcW w:w="8079" w:type="dxa"/>
          </w:tcPr>
          <w:p w14:paraId="3D98F285"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ВЛГ, вечерняя термометрия</w:t>
            </w:r>
          </w:p>
        </w:tc>
      </w:tr>
      <w:tr w:rsidR="00355A1E" w:rsidRPr="006254F5" w14:paraId="761616D2" w14:textId="77777777" w:rsidTr="00151A5B">
        <w:tc>
          <w:tcPr>
            <w:tcW w:w="1135" w:type="dxa"/>
          </w:tcPr>
          <w:p w14:paraId="2B376583" w14:textId="77777777" w:rsidR="00355A1E" w:rsidRPr="006254F5" w:rsidRDefault="00355A1E" w:rsidP="00151A5B">
            <w:pPr>
              <w:spacing w:line="360" w:lineRule="auto"/>
              <w:jc w:val="center"/>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22:30</w:t>
            </w:r>
          </w:p>
        </w:tc>
        <w:tc>
          <w:tcPr>
            <w:tcW w:w="8079" w:type="dxa"/>
          </w:tcPr>
          <w:p w14:paraId="073E24CA" w14:textId="77777777" w:rsidR="00355A1E" w:rsidRPr="006254F5" w:rsidRDefault="00355A1E" w:rsidP="00151A5B">
            <w:pPr>
              <w:spacing w:line="360" w:lineRule="auto"/>
              <w:rPr>
                <w:rFonts w:ascii="Times New Roman" w:hAnsi="Times New Roman" w:cs="Times New Roman"/>
                <w:kern w:val="2"/>
                <w:sz w:val="24"/>
                <w:szCs w:val="24"/>
                <w14:ligatures w14:val="standardContextual"/>
              </w:rPr>
            </w:pPr>
            <w:r w:rsidRPr="006254F5">
              <w:rPr>
                <w:rFonts w:ascii="Times New Roman" w:hAnsi="Times New Roman" w:cs="Times New Roman"/>
                <w:kern w:val="2"/>
                <w:sz w:val="24"/>
                <w:szCs w:val="24"/>
                <w14:ligatures w14:val="standardContextual"/>
              </w:rPr>
              <w:t>Отбой</w:t>
            </w:r>
          </w:p>
        </w:tc>
      </w:tr>
    </w:tbl>
    <w:p w14:paraId="2AE54FBD" w14:textId="7AE7BDA0" w:rsidR="00355A1E" w:rsidRPr="00355A1E" w:rsidRDefault="00355A1E" w:rsidP="00355A1E"/>
    <w:p w14:paraId="685E3EAA" w14:textId="77777777" w:rsidR="00CF0F99" w:rsidRPr="00CF0F99" w:rsidRDefault="00CF0F99" w:rsidP="00CF0F99"/>
    <w:sectPr w:rsidR="00CF0F99" w:rsidRPr="00CF0F99">
      <w:pgSz w:w="11901" w:h="16817"/>
      <w:pgMar w:top="1134" w:right="567" w:bottom="1134" w:left="1701" w:header="567" w:footer="567"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FD7040A2-A626-438E-8438-A25A4BB2A62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4B7E5BC9-2FBE-44DB-8FFC-C41AF80939A3}"/>
    <w:embedBold r:id="rId3" w:fontKey="{0D6F61D3-7495-48F1-A19F-4EA6A7816429}"/>
    <w:embedBoldItalic r:id="rId4" w:fontKey="{29680F38-0508-428D-B046-055440FD1A24}"/>
  </w:font>
  <w:font w:name="Calibri Light">
    <w:panose1 w:val="020F0302020204030204"/>
    <w:charset w:val="CC"/>
    <w:family w:val="swiss"/>
    <w:pitch w:val="variable"/>
    <w:sig w:usb0="E4002EFF" w:usb1="C000247B" w:usb2="00000009" w:usb3="00000000" w:csb0="000001FF" w:csb1="00000000"/>
    <w:embedRegular r:id="rId5" w:fontKey="{B8C6C8D7-F8C4-4A02-B929-ECF3274B8F1A}"/>
    <w:embedBold r:id="rId6" w:fontKey="{DFB0FF95-6551-4093-B530-AF1608398F83}"/>
  </w:font>
  <w:font w:name="Georgia">
    <w:panose1 w:val="02040502050405020303"/>
    <w:charset w:val="CC"/>
    <w:family w:val="roman"/>
    <w:pitch w:val="variable"/>
    <w:sig w:usb0="00000287" w:usb1="00000000" w:usb2="00000000" w:usb3="00000000" w:csb0="0000009F" w:csb1="00000000"/>
    <w:embedRegular r:id="rId7" w:fontKey="{5BEA224B-3D83-438F-86FA-DCE179D8FCC1}"/>
    <w:embedItalic r:id="rId8" w:fontKey="{89F3E493-47ED-4E62-884D-BAC060D17E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02A3"/>
    <w:multiLevelType w:val="multilevel"/>
    <w:tmpl w:val="94D8CC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305A0"/>
    <w:multiLevelType w:val="multilevel"/>
    <w:tmpl w:val="02A85E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12D84"/>
    <w:multiLevelType w:val="multilevel"/>
    <w:tmpl w:val="A7FCE5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47A5E0B"/>
    <w:multiLevelType w:val="multilevel"/>
    <w:tmpl w:val="D0A4C5DA"/>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9A47FD8"/>
    <w:multiLevelType w:val="multilevel"/>
    <w:tmpl w:val="9BAC8B62"/>
    <w:lvl w:ilvl="0">
      <w:start w:val="3"/>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5" w15:restartNumberingAfterBreak="0">
    <w:nsid w:val="0AD70B84"/>
    <w:multiLevelType w:val="multilevel"/>
    <w:tmpl w:val="23ACFA02"/>
    <w:lvl w:ilvl="0">
      <w:start w:val="8"/>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6" w15:restartNumberingAfterBreak="0">
    <w:nsid w:val="0B36512E"/>
    <w:multiLevelType w:val="multilevel"/>
    <w:tmpl w:val="379A9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DB34EB"/>
    <w:multiLevelType w:val="multilevel"/>
    <w:tmpl w:val="10C601E8"/>
    <w:lvl w:ilvl="0">
      <w:start w:val="8"/>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833A78"/>
    <w:multiLevelType w:val="multilevel"/>
    <w:tmpl w:val="BD6685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4186B"/>
    <w:multiLevelType w:val="multilevel"/>
    <w:tmpl w:val="F85CA280"/>
    <w:lvl w:ilvl="0">
      <w:start w:val="1"/>
      <w:numFmt w:val="decimal"/>
      <w:lvlText w:val="%1."/>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11EB1922"/>
    <w:multiLevelType w:val="hybridMultilevel"/>
    <w:tmpl w:val="B5341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A47444"/>
    <w:multiLevelType w:val="multilevel"/>
    <w:tmpl w:val="E23492B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F21B30"/>
    <w:multiLevelType w:val="multilevel"/>
    <w:tmpl w:val="496E52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60572C5"/>
    <w:multiLevelType w:val="multilevel"/>
    <w:tmpl w:val="935CCC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7B6395"/>
    <w:multiLevelType w:val="multilevel"/>
    <w:tmpl w:val="9BAC8B62"/>
    <w:lvl w:ilvl="0">
      <w:start w:val="3"/>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5" w15:restartNumberingAfterBreak="0">
    <w:nsid w:val="1B942541"/>
    <w:multiLevelType w:val="multilevel"/>
    <w:tmpl w:val="BA5CE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5431AE"/>
    <w:multiLevelType w:val="multilevel"/>
    <w:tmpl w:val="212CF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1765ED"/>
    <w:multiLevelType w:val="multilevel"/>
    <w:tmpl w:val="E046801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330C95"/>
    <w:multiLevelType w:val="hybridMultilevel"/>
    <w:tmpl w:val="A8E62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D670BD"/>
    <w:multiLevelType w:val="multilevel"/>
    <w:tmpl w:val="87EC0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84F20EF"/>
    <w:multiLevelType w:val="multilevel"/>
    <w:tmpl w:val="6108FCB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28883139"/>
    <w:multiLevelType w:val="hybridMultilevel"/>
    <w:tmpl w:val="153A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7506AD"/>
    <w:multiLevelType w:val="multilevel"/>
    <w:tmpl w:val="BACCC3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4144D2"/>
    <w:multiLevelType w:val="multilevel"/>
    <w:tmpl w:val="CB2C10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3F6243"/>
    <w:multiLevelType w:val="multilevel"/>
    <w:tmpl w:val="FC560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C30B79"/>
    <w:multiLevelType w:val="multilevel"/>
    <w:tmpl w:val="81B0B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FE359D"/>
    <w:multiLevelType w:val="multilevel"/>
    <w:tmpl w:val="F92813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E3253DA"/>
    <w:multiLevelType w:val="multilevel"/>
    <w:tmpl w:val="0D442DE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433BAB"/>
    <w:multiLevelType w:val="multilevel"/>
    <w:tmpl w:val="C100BE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502"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2E51E15"/>
    <w:multiLevelType w:val="multilevel"/>
    <w:tmpl w:val="820EB53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73274D"/>
    <w:multiLevelType w:val="multilevel"/>
    <w:tmpl w:val="00CE34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4BE00A4"/>
    <w:multiLevelType w:val="multilevel"/>
    <w:tmpl w:val="6B10C1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523024"/>
    <w:multiLevelType w:val="multilevel"/>
    <w:tmpl w:val="0B2866D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764F01"/>
    <w:multiLevelType w:val="multilevel"/>
    <w:tmpl w:val="5BCAB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F6404BD"/>
    <w:multiLevelType w:val="multilevel"/>
    <w:tmpl w:val="CDC6C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A87152"/>
    <w:multiLevelType w:val="multilevel"/>
    <w:tmpl w:val="ED16217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2EA1C21"/>
    <w:multiLevelType w:val="multilevel"/>
    <w:tmpl w:val="90942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4E308F"/>
    <w:multiLevelType w:val="multilevel"/>
    <w:tmpl w:val="549C6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6E965D5"/>
    <w:multiLevelType w:val="multilevel"/>
    <w:tmpl w:val="BA8E8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74366F6"/>
    <w:multiLevelType w:val="hybridMultilevel"/>
    <w:tmpl w:val="F25C6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8F4B3B"/>
    <w:multiLevelType w:val="multilevel"/>
    <w:tmpl w:val="921CA2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1325F4"/>
    <w:multiLevelType w:val="multilevel"/>
    <w:tmpl w:val="629A1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2F39B1"/>
    <w:multiLevelType w:val="multilevel"/>
    <w:tmpl w:val="E406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9820908"/>
    <w:multiLevelType w:val="multilevel"/>
    <w:tmpl w:val="48AA31FC"/>
    <w:lvl w:ilvl="0">
      <w:start w:val="1"/>
      <w:numFmt w:val="decimal"/>
      <w:lvlText w:val="%1."/>
      <w:lvlJc w:val="left"/>
      <w:pPr>
        <w:ind w:left="1004" w:hanging="360"/>
      </w:pPr>
      <w:rPr>
        <w:u w:val="none"/>
      </w:rPr>
    </w:lvl>
    <w:lvl w:ilvl="1">
      <w:start w:val="1"/>
      <w:numFmt w:val="lowerLetter"/>
      <w:lvlText w:val="%2."/>
      <w:lvlJc w:val="left"/>
      <w:pPr>
        <w:ind w:left="1724" w:hanging="360"/>
      </w:pPr>
      <w:rPr>
        <w:u w:val="none"/>
      </w:rPr>
    </w:lvl>
    <w:lvl w:ilvl="2">
      <w:start w:val="1"/>
      <w:numFmt w:val="lowerRoman"/>
      <w:lvlText w:val="%3."/>
      <w:lvlJc w:val="right"/>
      <w:pPr>
        <w:ind w:left="2444" w:hanging="180"/>
      </w:pPr>
      <w:rPr>
        <w:u w:val="none"/>
      </w:rPr>
    </w:lvl>
    <w:lvl w:ilvl="3">
      <w:start w:val="1"/>
      <w:numFmt w:val="decimal"/>
      <w:lvlText w:val="%4."/>
      <w:lvlJc w:val="left"/>
      <w:pPr>
        <w:ind w:left="3164" w:hanging="360"/>
      </w:pPr>
      <w:rPr>
        <w:u w:val="none"/>
      </w:rPr>
    </w:lvl>
    <w:lvl w:ilvl="4">
      <w:start w:val="1"/>
      <w:numFmt w:val="lowerLetter"/>
      <w:lvlText w:val="%5."/>
      <w:lvlJc w:val="left"/>
      <w:pPr>
        <w:ind w:left="3884" w:hanging="360"/>
      </w:pPr>
      <w:rPr>
        <w:u w:val="none"/>
      </w:rPr>
    </w:lvl>
    <w:lvl w:ilvl="5">
      <w:start w:val="1"/>
      <w:numFmt w:val="lowerRoman"/>
      <w:lvlText w:val="%6."/>
      <w:lvlJc w:val="right"/>
      <w:pPr>
        <w:ind w:left="4604" w:hanging="180"/>
      </w:pPr>
      <w:rPr>
        <w:u w:val="none"/>
      </w:rPr>
    </w:lvl>
    <w:lvl w:ilvl="6">
      <w:start w:val="1"/>
      <w:numFmt w:val="decimal"/>
      <w:lvlText w:val="%7."/>
      <w:lvlJc w:val="left"/>
      <w:pPr>
        <w:ind w:left="5324" w:hanging="360"/>
      </w:pPr>
      <w:rPr>
        <w:u w:val="none"/>
      </w:rPr>
    </w:lvl>
    <w:lvl w:ilvl="7">
      <w:start w:val="1"/>
      <w:numFmt w:val="lowerLetter"/>
      <w:lvlText w:val="%8."/>
      <w:lvlJc w:val="left"/>
      <w:pPr>
        <w:ind w:left="6044" w:hanging="360"/>
      </w:pPr>
      <w:rPr>
        <w:u w:val="none"/>
      </w:rPr>
    </w:lvl>
    <w:lvl w:ilvl="8">
      <w:start w:val="1"/>
      <w:numFmt w:val="lowerRoman"/>
      <w:lvlText w:val="%9."/>
      <w:lvlJc w:val="right"/>
      <w:pPr>
        <w:ind w:left="6764" w:hanging="180"/>
      </w:pPr>
      <w:rPr>
        <w:u w:val="none"/>
      </w:rPr>
    </w:lvl>
  </w:abstractNum>
  <w:abstractNum w:abstractNumId="44" w15:restartNumberingAfterBreak="0">
    <w:nsid w:val="59F43210"/>
    <w:multiLevelType w:val="multilevel"/>
    <w:tmpl w:val="95B25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1"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A3145F8"/>
    <w:multiLevelType w:val="multilevel"/>
    <w:tmpl w:val="1870C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A8C770B"/>
    <w:multiLevelType w:val="multilevel"/>
    <w:tmpl w:val="47A04E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AF1B6F"/>
    <w:multiLevelType w:val="multilevel"/>
    <w:tmpl w:val="022A829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D583FDF"/>
    <w:multiLevelType w:val="multilevel"/>
    <w:tmpl w:val="3B16328C"/>
    <w:lvl w:ilvl="0">
      <w:start w:val="1"/>
      <w:numFmt w:val="decimal"/>
      <w:lvlText w:val="%1."/>
      <w:lvlJc w:val="left"/>
      <w:pPr>
        <w:ind w:left="360" w:hanging="360"/>
      </w:pPr>
      <w:rPr>
        <w:b w:val="0"/>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9" w15:restartNumberingAfterBreak="0">
    <w:nsid w:val="5DE5766D"/>
    <w:multiLevelType w:val="multilevel"/>
    <w:tmpl w:val="1660B0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0A7D1A"/>
    <w:multiLevelType w:val="multilevel"/>
    <w:tmpl w:val="52A868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545179"/>
    <w:multiLevelType w:val="multilevel"/>
    <w:tmpl w:val="3490F2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C07996"/>
    <w:multiLevelType w:val="multilevel"/>
    <w:tmpl w:val="7C868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4D75D60"/>
    <w:multiLevelType w:val="multilevel"/>
    <w:tmpl w:val="C6B25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5F11BAD"/>
    <w:multiLevelType w:val="multilevel"/>
    <w:tmpl w:val="E3B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566704"/>
    <w:multiLevelType w:val="multilevel"/>
    <w:tmpl w:val="8E98E22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6D0910"/>
    <w:multiLevelType w:val="multilevel"/>
    <w:tmpl w:val="93E2D4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9808FF"/>
    <w:multiLevelType w:val="multilevel"/>
    <w:tmpl w:val="A02A0D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FDC0CE9"/>
    <w:multiLevelType w:val="hybridMultilevel"/>
    <w:tmpl w:val="9F40F34A"/>
    <w:lvl w:ilvl="0" w:tplc="F3825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2296B1B"/>
    <w:multiLevelType w:val="multilevel"/>
    <w:tmpl w:val="52365D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794DA5"/>
    <w:multiLevelType w:val="hybridMultilevel"/>
    <w:tmpl w:val="7AD2363C"/>
    <w:lvl w:ilvl="0" w:tplc="AA16941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2C6615E"/>
    <w:multiLevelType w:val="multilevel"/>
    <w:tmpl w:val="3D7AE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4121C0B"/>
    <w:multiLevelType w:val="multilevel"/>
    <w:tmpl w:val="034C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023080"/>
    <w:multiLevelType w:val="multilevel"/>
    <w:tmpl w:val="B344DAB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1A27F7"/>
    <w:multiLevelType w:val="multilevel"/>
    <w:tmpl w:val="940E671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7122DEF"/>
    <w:multiLevelType w:val="multilevel"/>
    <w:tmpl w:val="D9A07C3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6" w15:restartNumberingAfterBreak="0">
    <w:nsid w:val="782876BA"/>
    <w:multiLevelType w:val="multilevel"/>
    <w:tmpl w:val="3D6A5DC0"/>
    <w:lvl w:ilvl="0">
      <w:start w:val="1"/>
      <w:numFmt w:val="decimal"/>
      <w:lvlText w:val="%1."/>
      <w:lvlJc w:val="left"/>
      <w:pPr>
        <w:ind w:left="10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68312216">
    <w:abstractNumId w:val="43"/>
  </w:num>
  <w:num w:numId="2" w16cid:durableId="428821144">
    <w:abstractNumId w:val="37"/>
  </w:num>
  <w:num w:numId="3" w16cid:durableId="2065332732">
    <w:abstractNumId w:val="45"/>
  </w:num>
  <w:num w:numId="4" w16cid:durableId="1774864043">
    <w:abstractNumId w:val="19"/>
  </w:num>
  <w:num w:numId="5" w16cid:durableId="1132136910">
    <w:abstractNumId w:val="32"/>
  </w:num>
  <w:num w:numId="6" w16cid:durableId="300305987">
    <w:abstractNumId w:val="44"/>
  </w:num>
  <w:num w:numId="7" w16cid:durableId="1329287423">
    <w:abstractNumId w:val="28"/>
  </w:num>
  <w:num w:numId="8" w16cid:durableId="1878857735">
    <w:abstractNumId w:val="20"/>
  </w:num>
  <w:num w:numId="9" w16cid:durableId="988171940">
    <w:abstractNumId w:val="66"/>
  </w:num>
  <w:num w:numId="10" w16cid:durableId="1730881942">
    <w:abstractNumId w:val="48"/>
  </w:num>
  <w:num w:numId="11" w16cid:durableId="1803301015">
    <w:abstractNumId w:val="24"/>
  </w:num>
  <w:num w:numId="12" w16cid:durableId="259876347">
    <w:abstractNumId w:val="26"/>
  </w:num>
  <w:num w:numId="13" w16cid:durableId="416563640">
    <w:abstractNumId w:val="33"/>
  </w:num>
  <w:num w:numId="14" w16cid:durableId="323901355">
    <w:abstractNumId w:val="2"/>
  </w:num>
  <w:num w:numId="15" w16cid:durableId="110129920">
    <w:abstractNumId w:val="65"/>
  </w:num>
  <w:num w:numId="16" w16cid:durableId="2042895381">
    <w:abstractNumId w:val="35"/>
  </w:num>
  <w:num w:numId="17" w16cid:durableId="1579704042">
    <w:abstractNumId w:val="47"/>
  </w:num>
  <w:num w:numId="18" w16cid:durableId="1542666853">
    <w:abstractNumId w:val="9"/>
  </w:num>
  <w:num w:numId="19" w16cid:durableId="2128891618">
    <w:abstractNumId w:val="11"/>
  </w:num>
  <w:num w:numId="20" w16cid:durableId="1984234140">
    <w:abstractNumId w:val="3"/>
  </w:num>
  <w:num w:numId="21" w16cid:durableId="483275852">
    <w:abstractNumId w:val="42"/>
  </w:num>
  <w:num w:numId="22" w16cid:durableId="1757482633">
    <w:abstractNumId w:val="51"/>
  </w:num>
  <w:num w:numId="23" w16cid:durableId="412973486">
    <w:abstractNumId w:val="54"/>
  </w:num>
  <w:num w:numId="24" w16cid:durableId="1101409579">
    <w:abstractNumId w:val="30"/>
  </w:num>
  <w:num w:numId="25" w16cid:durableId="1902058989">
    <w:abstractNumId w:val="36"/>
  </w:num>
  <w:num w:numId="26" w16cid:durableId="1596208892">
    <w:abstractNumId w:val="18"/>
  </w:num>
  <w:num w:numId="27" w16cid:durableId="740447937">
    <w:abstractNumId w:val="58"/>
  </w:num>
  <w:num w:numId="28" w16cid:durableId="1675763834">
    <w:abstractNumId w:val="10"/>
  </w:num>
  <w:num w:numId="29" w16cid:durableId="493037391">
    <w:abstractNumId w:val="21"/>
  </w:num>
  <w:num w:numId="30" w16cid:durableId="830603570">
    <w:abstractNumId w:val="39"/>
  </w:num>
  <w:num w:numId="31" w16cid:durableId="543099946">
    <w:abstractNumId w:val="12"/>
  </w:num>
  <w:num w:numId="32" w16cid:durableId="1640841339">
    <w:abstractNumId w:val="4"/>
  </w:num>
  <w:num w:numId="33" w16cid:durableId="631982737">
    <w:abstractNumId w:val="14"/>
  </w:num>
  <w:num w:numId="34" w16cid:durableId="388069422">
    <w:abstractNumId w:val="60"/>
  </w:num>
  <w:num w:numId="35" w16cid:durableId="1726178057">
    <w:abstractNumId w:val="5"/>
  </w:num>
  <w:num w:numId="36" w16cid:durableId="1780372805">
    <w:abstractNumId w:val="61"/>
  </w:num>
  <w:num w:numId="37" w16cid:durableId="1932546275">
    <w:abstractNumId w:val="53"/>
  </w:num>
  <w:num w:numId="38" w16cid:durableId="1006400613">
    <w:abstractNumId w:val="38"/>
  </w:num>
  <w:num w:numId="39" w16cid:durableId="1064793700">
    <w:abstractNumId w:val="64"/>
  </w:num>
  <w:num w:numId="40" w16cid:durableId="1252356487">
    <w:abstractNumId w:val="7"/>
  </w:num>
  <w:num w:numId="41" w16cid:durableId="798499714">
    <w:abstractNumId w:val="34"/>
  </w:num>
  <w:num w:numId="42" w16cid:durableId="728579543">
    <w:abstractNumId w:val="62"/>
  </w:num>
  <w:num w:numId="43" w16cid:durableId="117377688">
    <w:abstractNumId w:val="16"/>
  </w:num>
  <w:num w:numId="44" w16cid:durableId="2109881411">
    <w:abstractNumId w:val="6"/>
  </w:num>
  <w:num w:numId="45" w16cid:durableId="591166654">
    <w:abstractNumId w:val="15"/>
  </w:num>
  <w:num w:numId="46" w16cid:durableId="1896045769">
    <w:abstractNumId w:val="25"/>
  </w:num>
  <w:num w:numId="47" w16cid:durableId="1639992777">
    <w:abstractNumId w:val="41"/>
    <w:lvlOverride w:ilvl="0">
      <w:lvl w:ilvl="0">
        <w:numFmt w:val="decimal"/>
        <w:lvlText w:val="%1."/>
        <w:lvlJc w:val="left"/>
      </w:lvl>
    </w:lvlOverride>
  </w:num>
  <w:num w:numId="48" w16cid:durableId="732125523">
    <w:abstractNumId w:val="49"/>
    <w:lvlOverride w:ilvl="0">
      <w:lvl w:ilvl="0">
        <w:numFmt w:val="decimal"/>
        <w:lvlText w:val="%1."/>
        <w:lvlJc w:val="left"/>
      </w:lvl>
    </w:lvlOverride>
  </w:num>
  <w:num w:numId="49" w16cid:durableId="1881744231">
    <w:abstractNumId w:val="52"/>
    <w:lvlOverride w:ilvl="0">
      <w:lvl w:ilvl="0">
        <w:numFmt w:val="decimal"/>
        <w:lvlText w:val="%1."/>
        <w:lvlJc w:val="left"/>
      </w:lvl>
    </w:lvlOverride>
  </w:num>
  <w:num w:numId="50" w16cid:durableId="654534611">
    <w:abstractNumId w:val="57"/>
    <w:lvlOverride w:ilvl="0">
      <w:lvl w:ilvl="0">
        <w:numFmt w:val="decimal"/>
        <w:lvlText w:val="%1."/>
        <w:lvlJc w:val="left"/>
      </w:lvl>
    </w:lvlOverride>
  </w:num>
  <w:num w:numId="51" w16cid:durableId="1836728136">
    <w:abstractNumId w:val="22"/>
    <w:lvlOverride w:ilvl="0">
      <w:lvl w:ilvl="0">
        <w:numFmt w:val="decimal"/>
        <w:lvlText w:val="%1."/>
        <w:lvlJc w:val="left"/>
      </w:lvl>
    </w:lvlOverride>
  </w:num>
  <w:num w:numId="52" w16cid:durableId="1185166611">
    <w:abstractNumId w:val="46"/>
    <w:lvlOverride w:ilvl="0">
      <w:lvl w:ilvl="0">
        <w:numFmt w:val="decimal"/>
        <w:lvlText w:val="%1."/>
        <w:lvlJc w:val="left"/>
      </w:lvl>
    </w:lvlOverride>
  </w:num>
  <w:num w:numId="53" w16cid:durableId="968170656">
    <w:abstractNumId w:val="56"/>
    <w:lvlOverride w:ilvl="0">
      <w:lvl w:ilvl="0">
        <w:numFmt w:val="decimal"/>
        <w:lvlText w:val="%1."/>
        <w:lvlJc w:val="left"/>
      </w:lvl>
    </w:lvlOverride>
  </w:num>
  <w:num w:numId="54" w16cid:durableId="660931567">
    <w:abstractNumId w:val="8"/>
    <w:lvlOverride w:ilvl="0">
      <w:lvl w:ilvl="0">
        <w:numFmt w:val="decimal"/>
        <w:lvlText w:val="%1."/>
        <w:lvlJc w:val="left"/>
      </w:lvl>
    </w:lvlOverride>
  </w:num>
  <w:num w:numId="55" w16cid:durableId="947464188">
    <w:abstractNumId w:val="23"/>
    <w:lvlOverride w:ilvl="0">
      <w:lvl w:ilvl="0">
        <w:numFmt w:val="decimal"/>
        <w:lvlText w:val="%1."/>
        <w:lvlJc w:val="left"/>
      </w:lvl>
    </w:lvlOverride>
  </w:num>
  <w:num w:numId="56" w16cid:durableId="1906185530">
    <w:abstractNumId w:val="1"/>
    <w:lvlOverride w:ilvl="0">
      <w:lvl w:ilvl="0">
        <w:numFmt w:val="decimal"/>
        <w:lvlText w:val="%1."/>
        <w:lvlJc w:val="left"/>
      </w:lvl>
    </w:lvlOverride>
  </w:num>
  <w:num w:numId="57" w16cid:durableId="330137482">
    <w:abstractNumId w:val="13"/>
    <w:lvlOverride w:ilvl="0">
      <w:lvl w:ilvl="0">
        <w:numFmt w:val="decimal"/>
        <w:lvlText w:val="%1."/>
        <w:lvlJc w:val="left"/>
      </w:lvl>
    </w:lvlOverride>
  </w:num>
  <w:num w:numId="58" w16cid:durableId="1121532382">
    <w:abstractNumId w:val="40"/>
    <w:lvlOverride w:ilvl="0">
      <w:lvl w:ilvl="0">
        <w:numFmt w:val="decimal"/>
        <w:lvlText w:val="%1."/>
        <w:lvlJc w:val="left"/>
      </w:lvl>
    </w:lvlOverride>
  </w:num>
  <w:num w:numId="59" w16cid:durableId="997729808">
    <w:abstractNumId w:val="31"/>
    <w:lvlOverride w:ilvl="0">
      <w:lvl w:ilvl="0">
        <w:numFmt w:val="decimal"/>
        <w:lvlText w:val="%1."/>
        <w:lvlJc w:val="left"/>
      </w:lvl>
    </w:lvlOverride>
  </w:num>
  <w:num w:numId="60" w16cid:durableId="1559245524">
    <w:abstractNumId w:val="29"/>
    <w:lvlOverride w:ilvl="0">
      <w:lvl w:ilvl="0">
        <w:numFmt w:val="decimal"/>
        <w:lvlText w:val="%1."/>
        <w:lvlJc w:val="left"/>
      </w:lvl>
    </w:lvlOverride>
  </w:num>
  <w:num w:numId="61" w16cid:durableId="165248031">
    <w:abstractNumId w:val="17"/>
    <w:lvlOverride w:ilvl="0">
      <w:lvl w:ilvl="0">
        <w:numFmt w:val="decimal"/>
        <w:lvlText w:val="%1."/>
        <w:lvlJc w:val="left"/>
      </w:lvl>
    </w:lvlOverride>
  </w:num>
  <w:num w:numId="62" w16cid:durableId="1204945723">
    <w:abstractNumId w:val="27"/>
    <w:lvlOverride w:ilvl="0">
      <w:lvl w:ilvl="0">
        <w:numFmt w:val="decimal"/>
        <w:lvlText w:val="%1."/>
        <w:lvlJc w:val="left"/>
      </w:lvl>
    </w:lvlOverride>
  </w:num>
  <w:num w:numId="63" w16cid:durableId="423107641">
    <w:abstractNumId w:val="55"/>
    <w:lvlOverride w:ilvl="0">
      <w:lvl w:ilvl="0">
        <w:numFmt w:val="decimal"/>
        <w:lvlText w:val="%1."/>
        <w:lvlJc w:val="left"/>
      </w:lvl>
    </w:lvlOverride>
  </w:num>
  <w:num w:numId="64" w16cid:durableId="676201895">
    <w:abstractNumId w:val="63"/>
    <w:lvlOverride w:ilvl="0">
      <w:lvl w:ilvl="0">
        <w:numFmt w:val="decimal"/>
        <w:lvlText w:val="%1."/>
        <w:lvlJc w:val="left"/>
      </w:lvl>
    </w:lvlOverride>
  </w:num>
  <w:num w:numId="65" w16cid:durableId="409279367">
    <w:abstractNumId w:val="50"/>
    <w:lvlOverride w:ilvl="0">
      <w:lvl w:ilvl="0">
        <w:numFmt w:val="decimal"/>
        <w:lvlText w:val="%1."/>
        <w:lvlJc w:val="left"/>
      </w:lvl>
    </w:lvlOverride>
  </w:num>
  <w:num w:numId="66" w16cid:durableId="703597715">
    <w:abstractNumId w:val="0"/>
    <w:lvlOverride w:ilvl="0">
      <w:lvl w:ilvl="0">
        <w:numFmt w:val="decimal"/>
        <w:lvlText w:val="%1."/>
        <w:lvlJc w:val="left"/>
      </w:lvl>
    </w:lvlOverride>
  </w:num>
  <w:num w:numId="67" w16cid:durableId="1312173341">
    <w:abstractNumId w:val="5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9A7"/>
    <w:rsid w:val="000733AA"/>
    <w:rsid w:val="00134983"/>
    <w:rsid w:val="001A3FD2"/>
    <w:rsid w:val="001F4BED"/>
    <w:rsid w:val="002C6A6E"/>
    <w:rsid w:val="00355A1E"/>
    <w:rsid w:val="00373A28"/>
    <w:rsid w:val="003D69A7"/>
    <w:rsid w:val="0051190C"/>
    <w:rsid w:val="00521207"/>
    <w:rsid w:val="00576A33"/>
    <w:rsid w:val="00665564"/>
    <w:rsid w:val="0074586D"/>
    <w:rsid w:val="00777EA1"/>
    <w:rsid w:val="007C56D3"/>
    <w:rsid w:val="008556C1"/>
    <w:rsid w:val="009205FC"/>
    <w:rsid w:val="009C17BE"/>
    <w:rsid w:val="00A234E6"/>
    <w:rsid w:val="00A37A55"/>
    <w:rsid w:val="00A60961"/>
    <w:rsid w:val="00A97EDA"/>
    <w:rsid w:val="00B54E69"/>
    <w:rsid w:val="00BC2477"/>
    <w:rsid w:val="00C137AB"/>
    <w:rsid w:val="00C4381C"/>
    <w:rsid w:val="00C43F54"/>
    <w:rsid w:val="00CD4425"/>
    <w:rsid w:val="00CF0F99"/>
    <w:rsid w:val="00DB4B54"/>
    <w:rsid w:val="00DE2768"/>
    <w:rsid w:val="00E21AE3"/>
    <w:rsid w:val="00F33E11"/>
    <w:rsid w:val="00FD1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2153B"/>
  <w15:docId w15:val="{61CE29BF-8DD0-462C-B9C4-8A39FCB9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A4A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C3AAB"/>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11">
    <w:name w:val="toc 1"/>
    <w:aliases w:val="Как надо"/>
    <w:basedOn w:val="a"/>
    <w:next w:val="a"/>
    <w:autoRedefine/>
    <w:uiPriority w:val="39"/>
    <w:unhideWhenUsed/>
    <w:qFormat/>
    <w:rsid w:val="00E21D95"/>
    <w:pPr>
      <w:spacing w:before="120"/>
    </w:pPr>
    <w:rPr>
      <w:rFonts w:cstheme="minorHAnsi"/>
      <w:b/>
      <w:bCs/>
      <w:i/>
      <w:iCs/>
    </w:rPr>
  </w:style>
  <w:style w:type="paragraph" w:styleId="21">
    <w:name w:val="toc 2"/>
    <w:basedOn w:val="a"/>
    <w:next w:val="a"/>
    <w:autoRedefine/>
    <w:uiPriority w:val="39"/>
    <w:unhideWhenUsed/>
    <w:qFormat/>
    <w:rsid w:val="00E21D95"/>
    <w:pPr>
      <w:spacing w:before="120"/>
      <w:ind w:left="240"/>
    </w:pPr>
    <w:rPr>
      <w:rFonts w:cstheme="minorHAnsi"/>
      <w:b/>
      <w:bCs/>
      <w:sz w:val="22"/>
      <w:szCs w:val="22"/>
    </w:rPr>
  </w:style>
  <w:style w:type="paragraph" w:styleId="30">
    <w:name w:val="toc 3"/>
    <w:basedOn w:val="a"/>
    <w:next w:val="a"/>
    <w:autoRedefine/>
    <w:uiPriority w:val="39"/>
    <w:unhideWhenUsed/>
    <w:qFormat/>
    <w:rsid w:val="00E21D95"/>
    <w:pPr>
      <w:ind w:left="480"/>
    </w:pPr>
    <w:rPr>
      <w:rFonts w:cstheme="minorHAnsi"/>
      <w:sz w:val="20"/>
      <w:szCs w:val="20"/>
    </w:rPr>
  </w:style>
  <w:style w:type="paragraph" w:styleId="a4">
    <w:name w:val="List Paragraph"/>
    <w:aliases w:val="Музыка,Bullet 1,Use Case List Paragraph,Нумерованый список,List Paragraph1,Нумерованный список оглавления,AC List 01,Содержание. 2 уровень,Абзац маркированнный,Маркер,- список"/>
    <w:basedOn w:val="a"/>
    <w:link w:val="a5"/>
    <w:uiPriority w:val="34"/>
    <w:qFormat/>
    <w:rsid w:val="00B80E6E"/>
    <w:pPr>
      <w:ind w:left="720"/>
      <w:contextualSpacing/>
    </w:pPr>
  </w:style>
  <w:style w:type="paragraph" w:styleId="a6">
    <w:name w:val="Normal (Web)"/>
    <w:basedOn w:val="a"/>
    <w:uiPriority w:val="99"/>
    <w:unhideWhenUsed/>
    <w:rsid w:val="00274777"/>
    <w:rPr>
      <w:rFonts w:ascii="Times New Roman" w:hAnsi="Times New Roman" w:cs="Times New Roman"/>
    </w:rPr>
  </w:style>
  <w:style w:type="character" w:customStyle="1" w:styleId="a5">
    <w:name w:val="Абзац списка Знак"/>
    <w:aliases w:val="Музыка Знак,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4"/>
    <w:uiPriority w:val="34"/>
    <w:qFormat/>
    <w:locked/>
    <w:rsid w:val="00274777"/>
  </w:style>
  <w:style w:type="table" w:styleId="a7">
    <w:name w:val="Table Grid"/>
    <w:basedOn w:val="a1"/>
    <w:uiPriority w:val="39"/>
    <w:rsid w:val="00D11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A798D"/>
    <w:rPr>
      <w:color w:val="0000FF"/>
      <w:u w:val="single"/>
    </w:rPr>
  </w:style>
  <w:style w:type="character" w:customStyle="1" w:styleId="20">
    <w:name w:val="Заголовок 2 Знак"/>
    <w:basedOn w:val="a0"/>
    <w:link w:val="2"/>
    <w:uiPriority w:val="9"/>
    <w:rsid w:val="00CC3AAB"/>
    <w:rPr>
      <w:rFonts w:ascii="Calibri" w:eastAsia="Calibri" w:hAnsi="Calibri" w:cs="Calibri"/>
      <w:b/>
      <w:sz w:val="36"/>
      <w:szCs w:val="36"/>
      <w:lang w:eastAsia="ru-RU"/>
    </w:rPr>
  </w:style>
  <w:style w:type="character" w:customStyle="1" w:styleId="22">
    <w:name w:val="Основной текст (2)_"/>
    <w:link w:val="23"/>
    <w:rsid w:val="00CC3AAB"/>
    <w:rPr>
      <w:rFonts w:ascii="Times New Roman" w:eastAsia="Times New Roman" w:hAnsi="Times New Roman"/>
      <w:b/>
      <w:bCs/>
      <w:sz w:val="27"/>
      <w:szCs w:val="27"/>
      <w:shd w:val="clear" w:color="auto" w:fill="FFFFFF"/>
    </w:rPr>
  </w:style>
  <w:style w:type="paragraph" w:customStyle="1" w:styleId="23">
    <w:name w:val="Основной текст (2)"/>
    <w:basedOn w:val="a"/>
    <w:link w:val="22"/>
    <w:rsid w:val="00CC3AAB"/>
    <w:pPr>
      <w:widowControl w:val="0"/>
      <w:shd w:val="clear" w:color="auto" w:fill="FFFFFF"/>
      <w:spacing w:line="298" w:lineRule="exact"/>
      <w:jc w:val="center"/>
    </w:pPr>
    <w:rPr>
      <w:rFonts w:ascii="Times New Roman" w:eastAsia="Times New Roman" w:hAnsi="Times New Roman"/>
      <w:b/>
      <w:bCs/>
      <w:sz w:val="27"/>
      <w:szCs w:val="27"/>
    </w:rPr>
  </w:style>
  <w:style w:type="character" w:customStyle="1" w:styleId="10">
    <w:name w:val="Заголовок 1 Знак"/>
    <w:basedOn w:val="a0"/>
    <w:link w:val="1"/>
    <w:uiPriority w:val="9"/>
    <w:rsid w:val="00CA4A31"/>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CA4A31"/>
    <w:pPr>
      <w:spacing w:before="480" w:line="276" w:lineRule="auto"/>
      <w:outlineLvl w:val="9"/>
    </w:pPr>
    <w:rPr>
      <w:b/>
      <w:bCs/>
      <w:sz w:val="28"/>
      <w:szCs w:val="28"/>
    </w:rPr>
  </w:style>
  <w:style w:type="paragraph" w:styleId="40">
    <w:name w:val="toc 4"/>
    <w:basedOn w:val="a"/>
    <w:next w:val="a"/>
    <w:autoRedefine/>
    <w:uiPriority w:val="39"/>
    <w:semiHidden/>
    <w:unhideWhenUsed/>
    <w:rsid w:val="00CA4A31"/>
    <w:pPr>
      <w:ind w:left="720"/>
    </w:pPr>
    <w:rPr>
      <w:rFonts w:cstheme="minorHAnsi"/>
      <w:sz w:val="20"/>
      <w:szCs w:val="20"/>
    </w:rPr>
  </w:style>
  <w:style w:type="paragraph" w:styleId="50">
    <w:name w:val="toc 5"/>
    <w:basedOn w:val="a"/>
    <w:next w:val="a"/>
    <w:autoRedefine/>
    <w:uiPriority w:val="39"/>
    <w:semiHidden/>
    <w:unhideWhenUsed/>
    <w:rsid w:val="00CA4A31"/>
    <w:pPr>
      <w:ind w:left="960"/>
    </w:pPr>
    <w:rPr>
      <w:rFonts w:cstheme="minorHAnsi"/>
      <w:sz w:val="20"/>
      <w:szCs w:val="20"/>
    </w:rPr>
  </w:style>
  <w:style w:type="paragraph" w:styleId="60">
    <w:name w:val="toc 6"/>
    <w:basedOn w:val="a"/>
    <w:next w:val="a"/>
    <w:autoRedefine/>
    <w:uiPriority w:val="39"/>
    <w:semiHidden/>
    <w:unhideWhenUsed/>
    <w:rsid w:val="00CA4A31"/>
    <w:pPr>
      <w:ind w:left="1200"/>
    </w:pPr>
    <w:rPr>
      <w:rFonts w:cstheme="minorHAnsi"/>
      <w:sz w:val="20"/>
      <w:szCs w:val="20"/>
    </w:rPr>
  </w:style>
  <w:style w:type="paragraph" w:styleId="7">
    <w:name w:val="toc 7"/>
    <w:basedOn w:val="a"/>
    <w:next w:val="a"/>
    <w:autoRedefine/>
    <w:uiPriority w:val="39"/>
    <w:semiHidden/>
    <w:unhideWhenUsed/>
    <w:rsid w:val="00CA4A31"/>
    <w:pPr>
      <w:ind w:left="1440"/>
    </w:pPr>
    <w:rPr>
      <w:rFonts w:cstheme="minorHAnsi"/>
      <w:sz w:val="20"/>
      <w:szCs w:val="20"/>
    </w:rPr>
  </w:style>
  <w:style w:type="paragraph" w:styleId="8">
    <w:name w:val="toc 8"/>
    <w:basedOn w:val="a"/>
    <w:next w:val="a"/>
    <w:autoRedefine/>
    <w:uiPriority w:val="39"/>
    <w:semiHidden/>
    <w:unhideWhenUsed/>
    <w:rsid w:val="00CA4A31"/>
    <w:pPr>
      <w:ind w:left="1680"/>
    </w:pPr>
    <w:rPr>
      <w:rFonts w:cstheme="minorHAnsi"/>
      <w:sz w:val="20"/>
      <w:szCs w:val="20"/>
    </w:rPr>
  </w:style>
  <w:style w:type="paragraph" w:styleId="9">
    <w:name w:val="toc 9"/>
    <w:basedOn w:val="a"/>
    <w:next w:val="a"/>
    <w:autoRedefine/>
    <w:uiPriority w:val="39"/>
    <w:semiHidden/>
    <w:unhideWhenUsed/>
    <w:rsid w:val="00CA4A31"/>
    <w:pPr>
      <w:ind w:left="1920"/>
    </w:pPr>
    <w:rPr>
      <w:rFonts w:cstheme="minorHAnsi"/>
      <w:sz w:val="20"/>
      <w:szCs w:val="20"/>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12">
    <w:name w:val="Сетка таблицы1"/>
    <w:basedOn w:val="a1"/>
    <w:next w:val="a7"/>
    <w:uiPriority w:val="39"/>
    <w:rsid w:val="00355A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373A28"/>
    <w:rPr>
      <w:color w:val="605E5C"/>
      <w:shd w:val="clear" w:color="auto" w:fill="E1DFDD"/>
    </w:rPr>
  </w:style>
  <w:style w:type="character" w:customStyle="1" w:styleId="apple-tab-span">
    <w:name w:val="apple-tab-span"/>
    <w:basedOn w:val="a0"/>
    <w:rsid w:val="002C6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22724">
      <w:bodyDiv w:val="1"/>
      <w:marLeft w:val="0"/>
      <w:marRight w:val="0"/>
      <w:marTop w:val="0"/>
      <w:marBottom w:val="0"/>
      <w:divBdr>
        <w:top w:val="none" w:sz="0" w:space="0" w:color="auto"/>
        <w:left w:val="none" w:sz="0" w:space="0" w:color="auto"/>
        <w:bottom w:val="none" w:sz="0" w:space="0" w:color="auto"/>
        <w:right w:val="none" w:sz="0" w:space="0" w:color="auto"/>
      </w:divBdr>
    </w:div>
    <w:div w:id="409235965">
      <w:bodyDiv w:val="1"/>
      <w:marLeft w:val="0"/>
      <w:marRight w:val="0"/>
      <w:marTop w:val="0"/>
      <w:marBottom w:val="0"/>
      <w:divBdr>
        <w:top w:val="none" w:sz="0" w:space="0" w:color="auto"/>
        <w:left w:val="none" w:sz="0" w:space="0" w:color="auto"/>
        <w:bottom w:val="none" w:sz="0" w:space="0" w:color="auto"/>
        <w:right w:val="none" w:sz="0" w:space="0" w:color="auto"/>
      </w:divBdr>
    </w:div>
    <w:div w:id="412241167">
      <w:bodyDiv w:val="1"/>
      <w:marLeft w:val="0"/>
      <w:marRight w:val="0"/>
      <w:marTop w:val="0"/>
      <w:marBottom w:val="0"/>
      <w:divBdr>
        <w:top w:val="none" w:sz="0" w:space="0" w:color="auto"/>
        <w:left w:val="none" w:sz="0" w:space="0" w:color="auto"/>
        <w:bottom w:val="none" w:sz="0" w:space="0" w:color="auto"/>
        <w:right w:val="none" w:sz="0" w:space="0" w:color="auto"/>
      </w:divBdr>
    </w:div>
    <w:div w:id="465051442">
      <w:bodyDiv w:val="1"/>
      <w:marLeft w:val="0"/>
      <w:marRight w:val="0"/>
      <w:marTop w:val="0"/>
      <w:marBottom w:val="0"/>
      <w:divBdr>
        <w:top w:val="none" w:sz="0" w:space="0" w:color="auto"/>
        <w:left w:val="none" w:sz="0" w:space="0" w:color="auto"/>
        <w:bottom w:val="none" w:sz="0" w:space="0" w:color="auto"/>
        <w:right w:val="none" w:sz="0" w:space="0" w:color="auto"/>
      </w:divBdr>
    </w:div>
    <w:div w:id="503977474">
      <w:bodyDiv w:val="1"/>
      <w:marLeft w:val="0"/>
      <w:marRight w:val="0"/>
      <w:marTop w:val="0"/>
      <w:marBottom w:val="0"/>
      <w:divBdr>
        <w:top w:val="none" w:sz="0" w:space="0" w:color="auto"/>
        <w:left w:val="none" w:sz="0" w:space="0" w:color="auto"/>
        <w:bottom w:val="none" w:sz="0" w:space="0" w:color="auto"/>
        <w:right w:val="none" w:sz="0" w:space="0" w:color="auto"/>
      </w:divBdr>
    </w:div>
    <w:div w:id="530337565">
      <w:bodyDiv w:val="1"/>
      <w:marLeft w:val="0"/>
      <w:marRight w:val="0"/>
      <w:marTop w:val="0"/>
      <w:marBottom w:val="0"/>
      <w:divBdr>
        <w:top w:val="none" w:sz="0" w:space="0" w:color="auto"/>
        <w:left w:val="none" w:sz="0" w:space="0" w:color="auto"/>
        <w:bottom w:val="none" w:sz="0" w:space="0" w:color="auto"/>
        <w:right w:val="none" w:sz="0" w:space="0" w:color="auto"/>
      </w:divBdr>
    </w:div>
    <w:div w:id="570778427">
      <w:bodyDiv w:val="1"/>
      <w:marLeft w:val="0"/>
      <w:marRight w:val="0"/>
      <w:marTop w:val="0"/>
      <w:marBottom w:val="0"/>
      <w:divBdr>
        <w:top w:val="none" w:sz="0" w:space="0" w:color="auto"/>
        <w:left w:val="none" w:sz="0" w:space="0" w:color="auto"/>
        <w:bottom w:val="none" w:sz="0" w:space="0" w:color="auto"/>
        <w:right w:val="none" w:sz="0" w:space="0" w:color="auto"/>
      </w:divBdr>
    </w:div>
    <w:div w:id="670717407">
      <w:bodyDiv w:val="1"/>
      <w:marLeft w:val="0"/>
      <w:marRight w:val="0"/>
      <w:marTop w:val="0"/>
      <w:marBottom w:val="0"/>
      <w:divBdr>
        <w:top w:val="none" w:sz="0" w:space="0" w:color="auto"/>
        <w:left w:val="none" w:sz="0" w:space="0" w:color="auto"/>
        <w:bottom w:val="none" w:sz="0" w:space="0" w:color="auto"/>
        <w:right w:val="none" w:sz="0" w:space="0" w:color="auto"/>
      </w:divBdr>
    </w:div>
    <w:div w:id="720985477">
      <w:bodyDiv w:val="1"/>
      <w:marLeft w:val="0"/>
      <w:marRight w:val="0"/>
      <w:marTop w:val="0"/>
      <w:marBottom w:val="0"/>
      <w:divBdr>
        <w:top w:val="none" w:sz="0" w:space="0" w:color="auto"/>
        <w:left w:val="none" w:sz="0" w:space="0" w:color="auto"/>
        <w:bottom w:val="none" w:sz="0" w:space="0" w:color="auto"/>
        <w:right w:val="none" w:sz="0" w:space="0" w:color="auto"/>
      </w:divBdr>
    </w:div>
    <w:div w:id="738793399">
      <w:bodyDiv w:val="1"/>
      <w:marLeft w:val="0"/>
      <w:marRight w:val="0"/>
      <w:marTop w:val="0"/>
      <w:marBottom w:val="0"/>
      <w:divBdr>
        <w:top w:val="none" w:sz="0" w:space="0" w:color="auto"/>
        <w:left w:val="none" w:sz="0" w:space="0" w:color="auto"/>
        <w:bottom w:val="none" w:sz="0" w:space="0" w:color="auto"/>
        <w:right w:val="none" w:sz="0" w:space="0" w:color="auto"/>
      </w:divBdr>
    </w:div>
    <w:div w:id="947472855">
      <w:bodyDiv w:val="1"/>
      <w:marLeft w:val="0"/>
      <w:marRight w:val="0"/>
      <w:marTop w:val="0"/>
      <w:marBottom w:val="0"/>
      <w:divBdr>
        <w:top w:val="none" w:sz="0" w:space="0" w:color="auto"/>
        <w:left w:val="none" w:sz="0" w:space="0" w:color="auto"/>
        <w:bottom w:val="none" w:sz="0" w:space="0" w:color="auto"/>
        <w:right w:val="none" w:sz="0" w:space="0" w:color="auto"/>
      </w:divBdr>
    </w:div>
    <w:div w:id="951008726">
      <w:bodyDiv w:val="1"/>
      <w:marLeft w:val="0"/>
      <w:marRight w:val="0"/>
      <w:marTop w:val="0"/>
      <w:marBottom w:val="0"/>
      <w:divBdr>
        <w:top w:val="none" w:sz="0" w:space="0" w:color="auto"/>
        <w:left w:val="none" w:sz="0" w:space="0" w:color="auto"/>
        <w:bottom w:val="none" w:sz="0" w:space="0" w:color="auto"/>
        <w:right w:val="none" w:sz="0" w:space="0" w:color="auto"/>
      </w:divBdr>
    </w:div>
    <w:div w:id="1088842191">
      <w:bodyDiv w:val="1"/>
      <w:marLeft w:val="0"/>
      <w:marRight w:val="0"/>
      <w:marTop w:val="0"/>
      <w:marBottom w:val="0"/>
      <w:divBdr>
        <w:top w:val="none" w:sz="0" w:space="0" w:color="auto"/>
        <w:left w:val="none" w:sz="0" w:space="0" w:color="auto"/>
        <w:bottom w:val="none" w:sz="0" w:space="0" w:color="auto"/>
        <w:right w:val="none" w:sz="0" w:space="0" w:color="auto"/>
      </w:divBdr>
    </w:div>
    <w:div w:id="1281911932">
      <w:bodyDiv w:val="1"/>
      <w:marLeft w:val="0"/>
      <w:marRight w:val="0"/>
      <w:marTop w:val="0"/>
      <w:marBottom w:val="0"/>
      <w:divBdr>
        <w:top w:val="none" w:sz="0" w:space="0" w:color="auto"/>
        <w:left w:val="none" w:sz="0" w:space="0" w:color="auto"/>
        <w:bottom w:val="none" w:sz="0" w:space="0" w:color="auto"/>
        <w:right w:val="none" w:sz="0" w:space="0" w:color="auto"/>
      </w:divBdr>
    </w:div>
    <w:div w:id="1436054879">
      <w:bodyDiv w:val="1"/>
      <w:marLeft w:val="0"/>
      <w:marRight w:val="0"/>
      <w:marTop w:val="0"/>
      <w:marBottom w:val="0"/>
      <w:divBdr>
        <w:top w:val="none" w:sz="0" w:space="0" w:color="auto"/>
        <w:left w:val="none" w:sz="0" w:space="0" w:color="auto"/>
        <w:bottom w:val="none" w:sz="0" w:space="0" w:color="auto"/>
        <w:right w:val="none" w:sz="0" w:space="0" w:color="auto"/>
      </w:divBdr>
    </w:div>
    <w:div w:id="1467316315">
      <w:bodyDiv w:val="1"/>
      <w:marLeft w:val="0"/>
      <w:marRight w:val="0"/>
      <w:marTop w:val="0"/>
      <w:marBottom w:val="0"/>
      <w:divBdr>
        <w:top w:val="none" w:sz="0" w:space="0" w:color="auto"/>
        <w:left w:val="none" w:sz="0" w:space="0" w:color="auto"/>
        <w:bottom w:val="none" w:sz="0" w:space="0" w:color="auto"/>
        <w:right w:val="none" w:sz="0" w:space="0" w:color="auto"/>
      </w:divBdr>
    </w:div>
    <w:div w:id="1764229332">
      <w:bodyDiv w:val="1"/>
      <w:marLeft w:val="0"/>
      <w:marRight w:val="0"/>
      <w:marTop w:val="0"/>
      <w:marBottom w:val="0"/>
      <w:divBdr>
        <w:top w:val="none" w:sz="0" w:space="0" w:color="auto"/>
        <w:left w:val="none" w:sz="0" w:space="0" w:color="auto"/>
        <w:bottom w:val="none" w:sz="0" w:space="0" w:color="auto"/>
        <w:right w:val="none" w:sz="0" w:space="0" w:color="auto"/>
      </w:divBdr>
    </w:div>
    <w:div w:id="1790783535">
      <w:bodyDiv w:val="1"/>
      <w:marLeft w:val="0"/>
      <w:marRight w:val="0"/>
      <w:marTop w:val="0"/>
      <w:marBottom w:val="0"/>
      <w:divBdr>
        <w:top w:val="none" w:sz="0" w:space="0" w:color="auto"/>
        <w:left w:val="none" w:sz="0" w:space="0" w:color="auto"/>
        <w:bottom w:val="none" w:sz="0" w:space="0" w:color="auto"/>
        <w:right w:val="none" w:sz="0" w:space="0" w:color="auto"/>
      </w:divBdr>
    </w:div>
    <w:div w:id="1944264496">
      <w:bodyDiv w:val="1"/>
      <w:marLeft w:val="0"/>
      <w:marRight w:val="0"/>
      <w:marTop w:val="0"/>
      <w:marBottom w:val="0"/>
      <w:divBdr>
        <w:top w:val="none" w:sz="0" w:space="0" w:color="auto"/>
        <w:left w:val="none" w:sz="0" w:space="0" w:color="auto"/>
        <w:bottom w:val="none" w:sz="0" w:space="0" w:color="auto"/>
        <w:right w:val="none" w:sz="0" w:space="0" w:color="auto"/>
      </w:divBdr>
    </w:div>
    <w:div w:id="2111969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pinterest.com/lizadanilova8018721/%D0%BF%D1%80%D0%B8%D0%BA%D0%BB%D0%B0%D0%B4%D0%BD%D0%BE%D0%B9/" TargetMode="External"/><Relationship Id="rId18" Type="http://schemas.openxmlformats.org/officeDocument/2006/relationships/hyperlink" Target="https://ru.wikipedia.org/wiki/%D0%A2%D0%B5%D1%80%D0%B0%D0%BA%D1%82_%D0%BD%D0%B0_%D0%9E%D0%BB%D0%B8%D0%BC%D0%BF%D0%B8%D0%B9%D1%81%D0%BA%D0%B8%D1%85_%D0%B8%D0%B3%D1%80%D0%B0%D1%85_%D0%B2_%D0%9C%D1%8E%D0%BD%D1%85%D0%B5%D0%BD%D0%B5" TargetMode="External"/><Relationship Id="rId26" Type="http://schemas.openxmlformats.org/officeDocument/2006/relationships/hyperlink" Target="https://www.kp.ru/putevoditel/olimpiada-80/glavnye-sobytiya/?ysclid=m8e6m8ike1551793448" TargetMode="External"/><Relationship Id="rId3" Type="http://schemas.openxmlformats.org/officeDocument/2006/relationships/numbering" Target="numbering.xml"/><Relationship Id="rId21" Type="http://schemas.openxmlformats.org/officeDocument/2006/relationships/hyperlink" Target="https://ria.ru/20200719/1574510169.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pin.it/3TLZe5YFH" TargetMode="External"/><Relationship Id="rId17" Type="http://schemas.openxmlformats.org/officeDocument/2006/relationships/hyperlink" Target="https://www.olympics.com/ru/olympic-games/moscow-1980" TargetMode="External"/><Relationship Id="rId25" Type="http://schemas.openxmlformats.org/officeDocument/2006/relationships/hyperlink" Target="https://bigenc.ru/c/igry-xxii-olimpiady-c81a0d?ysclid=m8e663b8it498321840" TargetMode="External"/><Relationship Id="rId33" Type="http://schemas.openxmlformats.org/officeDocument/2006/relationships/hyperlink" Target="https://cyberleninka.ru/article/n/nasledie-letnih-olimpiyskih-igr-1980-goda/viewer"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hampionat.com/other/article-3264949-olimpiada-pod-pricelom-kgb.html" TargetMode="External"/><Relationship Id="rId29" Type="http://schemas.openxmlformats.org/officeDocument/2006/relationships/hyperlink" Target="https://ya.ru/video/preview/41045295940709279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video/preview/4752351066322464285" TargetMode="External"/><Relationship Id="rId24" Type="http://schemas.openxmlformats.org/officeDocument/2006/relationships/hyperlink" Target="https://altaisport.ru/post/22163" TargetMode="External"/><Relationship Id="rId32" Type="http://schemas.openxmlformats.org/officeDocument/2006/relationships/hyperlink" Target="https://cyberleninka.ru/article/n/olimpiada-80-sovetskoe-megasobytie-v-kontekstah-holodnoy-voyny/viewer" TargetMode="External"/><Relationship Id="rId5" Type="http://schemas.openxmlformats.org/officeDocument/2006/relationships/settings" Target="settings.xml"/><Relationship Id="rId15" Type="http://schemas.openxmlformats.org/officeDocument/2006/relationships/hyperlink" Target="https://ru.pinterest.com/pin/25755029112121984/" TargetMode="External"/><Relationship Id="rId23" Type="http://schemas.openxmlformats.org/officeDocument/2006/relationships/hyperlink" Target="https://olympteka.ru/olymp/archive/arcticle/8.html" TargetMode="External"/><Relationship Id="rId28" Type="http://schemas.openxmlformats.org/officeDocument/2006/relationships/hyperlink" Target="https://www.ng.ru/ideas/2014-10-17/6_olimpik1980.html" TargetMode="External"/><Relationship Id="rId10" Type="http://schemas.openxmlformats.org/officeDocument/2006/relationships/hyperlink" Target="https://ru.pinterest.com/lizadanilova8018721/%D0%B0%D1%81%D1%82%D1%80%D0%BE%D0%BD%D0%BE%D0%BC%D0%B8%D1%8F/" TargetMode="External"/><Relationship Id="rId19" Type="http://schemas.openxmlformats.org/officeDocument/2006/relationships/hyperlink" Target="https://www.gazeta.ru/science/2015/01/20_a_6380717.shtml?updated" TargetMode="External"/><Relationship Id="rId31" Type="http://schemas.openxmlformats.org/officeDocument/2006/relationships/hyperlink" Target="https://ya.ru/video/preview/12465601818372088920" TargetMode="External"/><Relationship Id="rId4" Type="http://schemas.openxmlformats.org/officeDocument/2006/relationships/styles" Target="styles.xml"/><Relationship Id="rId9" Type="http://schemas.openxmlformats.org/officeDocument/2006/relationships/hyperlink" Target="https://yandex.ru/video/preview/2661678356117604979" TargetMode="External"/><Relationship Id="rId14" Type="http://schemas.openxmlformats.org/officeDocument/2006/relationships/hyperlink" Target="https://ru.pinterest.com/lizadanilova8018721/%D1%81%D0%BA%D1%80%D0%B0%D0%BF%D0%B1%D1%83%D0%BA%D0%B8%D0%BD%D0%B3/" TargetMode="External"/><Relationship Id="rId22" Type="http://schemas.openxmlformats.org/officeDocument/2006/relationships/hyperlink" Target="https://ren.tv/news/v-mire/724891-kholodnye-igry-oshibki-i-uroki-olimpiady-1980-v-moskve" TargetMode="External"/><Relationship Id="rId27" Type="http://schemas.openxmlformats.org/officeDocument/2006/relationships/hyperlink" Target="https://olimp-history.ru/node/350" TargetMode="External"/><Relationship Id="rId30" Type="http://schemas.openxmlformats.org/officeDocument/2006/relationships/hyperlink" Target="https://ya.ru/video/preview/135261476153445909" TargetMode="External"/><Relationship Id="rId35" Type="http://schemas.openxmlformats.org/officeDocument/2006/relationships/theme" Target="theme/theme1.xml"/><Relationship Id="rId8" Type="http://schemas.openxmlformats.org/officeDocument/2006/relationships/hyperlink" Target="https://svoimirukamy.com/solnechnaya-sistema-svoimi-rukam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mJfeOgWhNys5bZyvm6XrmsRRA==">CgMxLjAaHwoBMBIaChgICVIUChJ0YWJsZS50czV5ZnlwOTVjMmYyDmgucWdydjNjMXNhaWtrMgloLjMwajB6bGwyCWguMWZvYjl0ZTIJaC4zem55c2g3Mg5oLnM3bjdyOXBtbTdpajIJaC4yZXQ5MnAwMghoLnR5amN3dDIOaC40Zm5mcDA5b2JlMXgyCWguM2R5NnZrbTIJaC4xdDNoNXNmMg5oLnhyZHJtenhvMDR1aTIOaC5uY21qajJkeGhhenAyDmgubGFxN2JncGhiYWc2Mg5oLmxxZW5jYXducWFyeDINaC5lYjA2aGxpYXN2ZjIJaC4zNW5rdW4yMghoLnozMzd5YTIJaC4zajJxcW0zMg5oLnR6M3pyeDRiNWs4ZzIJaC40aTdvamhwMgloLjJ4Y3l0cGkyCWguM3dod21sNDIJaC4yYm42d3N4OAByITFXRVliZkJ6ejhpalUyMkFwMzRnNno1X05EVmY3Q0xNbQ==</go:docsCustomData>
</go:gDocsCustomXmlDataStorage>
</file>

<file path=customXml/itemProps1.xml><?xml version="1.0" encoding="utf-8"?>
<ds:datastoreItem xmlns:ds="http://schemas.openxmlformats.org/officeDocument/2006/customXml" ds:itemID="{123AC525-21E7-40F6-BF26-FC5669EF0D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8334</Words>
  <Characters>47509</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Гневашева</dc:creator>
  <cp:lastModifiedBy>Пасюк Милена Вячеславовна</cp:lastModifiedBy>
  <cp:revision>2</cp:revision>
  <dcterms:created xsi:type="dcterms:W3CDTF">2025-04-23T11:08:00Z</dcterms:created>
  <dcterms:modified xsi:type="dcterms:W3CDTF">2025-04-23T11:08:00Z</dcterms:modified>
</cp:coreProperties>
</file>